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1E" w:rsidRDefault="00CB141E">
      <w:pPr>
        <w:spacing w:after="69" w:line="259" w:lineRule="auto"/>
        <w:ind w:left="-1" w:right="0" w:firstLine="0"/>
        <w:jc w:val="left"/>
      </w:pPr>
    </w:p>
    <w:p w:rsidR="00CD3840" w:rsidRDefault="00CD3840" w:rsidP="00CD3840">
      <w:pPr>
        <w:ind w:left="0" w:right="0" w:firstLine="708"/>
      </w:pPr>
    </w:p>
    <w:p w:rsidR="00CD3840" w:rsidRPr="00456EB2" w:rsidRDefault="00CD3840" w:rsidP="00CD384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5244" w:type="dxa"/>
        <w:tblBorders>
          <w:insideH w:val="dashed" w:sz="4" w:space="0" w:color="auto"/>
        </w:tblBorders>
        <w:tblLook w:val="04A0"/>
      </w:tblPr>
      <w:tblGrid>
        <w:gridCol w:w="5244"/>
      </w:tblGrid>
      <w:tr w:rsidR="00CD3840" w:rsidRPr="00456EB2" w:rsidTr="005676BE">
        <w:tc>
          <w:tcPr>
            <w:tcW w:w="52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3840" w:rsidRPr="00456EB2" w:rsidRDefault="00CD3840" w:rsidP="005676BE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D3840" w:rsidRPr="007B1001" w:rsidRDefault="00CD3840" w:rsidP="00CD3840">
      <w:pPr>
        <w:spacing w:after="160" w:line="259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7B1001">
        <w:rPr>
          <w:rFonts w:ascii="Trebuchet MS" w:hAnsi="Trebuchet MS"/>
          <w:b/>
          <w:bCs/>
          <w:color w:val="833713"/>
          <w:sz w:val="32"/>
          <w:szCs w:val="32"/>
        </w:rPr>
        <w:tab/>
      </w:r>
      <w:r w:rsidRPr="007B1001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                                                                                                     Утверждаю</w:t>
      </w:r>
    </w:p>
    <w:p w:rsidR="00CD3840" w:rsidRPr="007B1001" w:rsidRDefault="00CD3840" w:rsidP="00CD3840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szCs w:val="28"/>
          <w:lang w:eastAsia="en-US"/>
        </w:rPr>
      </w:pPr>
      <w:r w:rsidRPr="007B1001">
        <w:rPr>
          <w:rFonts w:asciiTheme="minorHAnsi" w:eastAsiaTheme="minorHAnsi" w:hAnsiTheme="minorHAnsi" w:cstheme="minorBidi"/>
          <w:b/>
          <w:szCs w:val="28"/>
          <w:lang w:eastAsia="en-US"/>
        </w:rPr>
        <w:t>Принято                                                                                директор школы</w:t>
      </w:r>
    </w:p>
    <w:p w:rsidR="00CD3840" w:rsidRPr="007B1001" w:rsidRDefault="00CD3840" w:rsidP="00CD3840">
      <w:pPr>
        <w:spacing w:after="160" w:line="259" w:lineRule="auto"/>
        <w:rPr>
          <w:rFonts w:asciiTheme="minorHAnsi" w:eastAsiaTheme="minorHAnsi" w:hAnsiTheme="minorHAnsi" w:cstheme="minorBidi"/>
          <w:b/>
          <w:szCs w:val="28"/>
          <w:lang w:eastAsia="en-US"/>
        </w:rPr>
      </w:pPr>
      <w:r w:rsidRPr="007B1001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на педагогическом                                                       </w:t>
      </w:r>
    </w:p>
    <w:p w:rsidR="00CD3840" w:rsidRPr="007B1001" w:rsidRDefault="00CD3840" w:rsidP="00CD3840">
      <w:pPr>
        <w:spacing w:after="160" w:line="259" w:lineRule="auto"/>
        <w:rPr>
          <w:rFonts w:asciiTheme="minorHAnsi" w:eastAsiaTheme="minorHAnsi" w:hAnsiTheme="minorHAnsi" w:cstheme="minorBidi"/>
          <w:b/>
          <w:szCs w:val="28"/>
          <w:lang w:eastAsia="en-US"/>
        </w:rPr>
      </w:pPr>
      <w:proofErr w:type="gramStart"/>
      <w:r w:rsidRPr="007B1001">
        <w:rPr>
          <w:rFonts w:asciiTheme="minorHAnsi" w:eastAsiaTheme="minorHAnsi" w:hAnsiTheme="minorHAnsi" w:cstheme="minorBidi"/>
          <w:b/>
          <w:szCs w:val="28"/>
          <w:lang w:eastAsia="en-US"/>
        </w:rPr>
        <w:t>Совете</w:t>
      </w:r>
      <w:proofErr w:type="gramEnd"/>
      <w:r w:rsidRPr="007B1001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школы                                                                    ________</w:t>
      </w:r>
      <w:r>
        <w:rPr>
          <w:rFonts w:asciiTheme="minorHAnsi" w:eastAsiaTheme="minorHAnsi" w:hAnsiTheme="minorHAnsi" w:cstheme="minorBidi"/>
          <w:b/>
          <w:szCs w:val="28"/>
          <w:lang w:eastAsia="en-US"/>
        </w:rPr>
        <w:t>_   В.А.Меджидов</w:t>
      </w:r>
    </w:p>
    <w:p w:rsidR="00CD3840" w:rsidRPr="007B1001" w:rsidRDefault="00CD3840" w:rsidP="00CD3840">
      <w:pPr>
        <w:spacing w:after="160" w:line="259" w:lineRule="auto"/>
        <w:rPr>
          <w:rFonts w:asciiTheme="minorHAnsi" w:eastAsiaTheme="minorHAnsi" w:hAnsiTheme="minorHAnsi" w:cstheme="minorBidi"/>
          <w:b/>
          <w:szCs w:val="28"/>
          <w:lang w:eastAsia="en-US"/>
        </w:rPr>
      </w:pPr>
      <w:r w:rsidRPr="007B1001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Протокол №                                                       </w:t>
      </w:r>
      <w:r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  Приказ №   от____________2018</w:t>
      </w:r>
      <w:r w:rsidRPr="007B1001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                                  </w:t>
      </w:r>
    </w:p>
    <w:p w:rsidR="00CD3840" w:rsidRPr="007B1001" w:rsidRDefault="00CD3840" w:rsidP="00CD3840">
      <w:pPr>
        <w:spacing w:after="160" w:line="259" w:lineRule="auto"/>
        <w:rPr>
          <w:rFonts w:asciiTheme="minorHAnsi" w:eastAsiaTheme="minorHAnsi" w:hAnsiTheme="minorHAnsi" w:cstheme="minorBidi"/>
          <w:b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Cs w:val="28"/>
          <w:lang w:eastAsia="en-US"/>
        </w:rPr>
        <w:t>от__________        2018</w:t>
      </w:r>
      <w:r w:rsidRPr="007B1001">
        <w:rPr>
          <w:rFonts w:asciiTheme="minorHAnsi" w:eastAsiaTheme="minorHAnsi" w:hAnsiTheme="minorHAnsi" w:cstheme="minorBidi"/>
          <w:b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</w:t>
      </w:r>
    </w:p>
    <w:p w:rsidR="00CD3840" w:rsidRPr="007B1001" w:rsidRDefault="00CD3840" w:rsidP="00CD3840">
      <w:pPr>
        <w:spacing w:after="160" w:line="259" w:lineRule="auto"/>
        <w:rPr>
          <w:rFonts w:asciiTheme="minorHAnsi" w:eastAsiaTheme="minorHAnsi" w:hAnsiTheme="minorHAnsi" w:cstheme="minorBidi"/>
          <w:b/>
          <w:szCs w:val="28"/>
          <w:lang w:eastAsia="en-US"/>
        </w:rPr>
      </w:pPr>
    </w:p>
    <w:p w:rsidR="00CD3840" w:rsidRDefault="00CD3840" w:rsidP="00CD3840">
      <w:pPr>
        <w:ind w:left="0" w:right="0" w:firstLine="708"/>
      </w:pPr>
    </w:p>
    <w:p w:rsidR="00CD3840" w:rsidRDefault="00CD3840" w:rsidP="00CD3840">
      <w:pPr>
        <w:ind w:left="0" w:right="0" w:firstLine="708"/>
      </w:pPr>
    </w:p>
    <w:p w:rsidR="00CD3840" w:rsidRDefault="00CD3840" w:rsidP="00CD3840">
      <w:pPr>
        <w:ind w:left="0" w:right="0" w:firstLine="708"/>
      </w:pPr>
    </w:p>
    <w:p w:rsidR="00CD3840" w:rsidRDefault="00CD3840" w:rsidP="00CD3840">
      <w:pPr>
        <w:ind w:left="0" w:right="0" w:firstLine="0"/>
      </w:pPr>
    </w:p>
    <w:p w:rsidR="00CD3840" w:rsidRDefault="00CD3840" w:rsidP="00CD3840">
      <w:pPr>
        <w:spacing w:after="0" w:line="259" w:lineRule="auto"/>
        <w:ind w:left="366" w:right="349" w:hanging="10"/>
        <w:jc w:val="center"/>
        <w:rPr>
          <w:b/>
          <w:sz w:val="56"/>
          <w:szCs w:val="56"/>
        </w:rPr>
      </w:pPr>
    </w:p>
    <w:p w:rsidR="00CD3840" w:rsidRPr="0092385B" w:rsidRDefault="00CD3840" w:rsidP="00CD3840">
      <w:pPr>
        <w:spacing w:after="0" w:line="259" w:lineRule="auto"/>
        <w:ind w:left="366" w:right="349" w:hanging="10"/>
        <w:jc w:val="center"/>
        <w:rPr>
          <w:b/>
          <w:sz w:val="56"/>
          <w:szCs w:val="56"/>
        </w:rPr>
      </w:pPr>
      <w:r w:rsidRPr="0092385B">
        <w:rPr>
          <w:b/>
          <w:sz w:val="56"/>
          <w:szCs w:val="56"/>
        </w:rPr>
        <w:t xml:space="preserve">ПОЛОЖЕНИЕ </w:t>
      </w:r>
    </w:p>
    <w:p w:rsidR="00CD3840" w:rsidRDefault="00CD3840" w:rsidP="00CD3840">
      <w:pPr>
        <w:spacing w:after="0" w:line="259" w:lineRule="auto"/>
        <w:ind w:left="366" w:right="349" w:hanging="10"/>
        <w:jc w:val="center"/>
        <w:rPr>
          <w:b/>
          <w:sz w:val="48"/>
          <w:szCs w:val="48"/>
        </w:rPr>
      </w:pPr>
      <w:r w:rsidRPr="0092385B">
        <w:rPr>
          <w:b/>
          <w:sz w:val="48"/>
          <w:szCs w:val="48"/>
        </w:rPr>
        <w:t xml:space="preserve">о </w:t>
      </w:r>
      <w:proofErr w:type="spellStart"/>
      <w:r w:rsidRPr="0092385B">
        <w:rPr>
          <w:b/>
          <w:sz w:val="48"/>
          <w:szCs w:val="48"/>
        </w:rPr>
        <w:t>внутришкольном</w:t>
      </w:r>
      <w:proofErr w:type="spellEnd"/>
      <w:r w:rsidRPr="0092385B">
        <w:rPr>
          <w:b/>
          <w:sz w:val="48"/>
          <w:szCs w:val="48"/>
        </w:rPr>
        <w:t xml:space="preserve"> контроле </w:t>
      </w:r>
    </w:p>
    <w:p w:rsidR="00CD3840" w:rsidRDefault="00CD3840" w:rsidP="00CD3840">
      <w:pPr>
        <w:spacing w:after="0" w:line="259" w:lineRule="auto"/>
        <w:ind w:left="366" w:right="349" w:hanging="10"/>
        <w:jc w:val="center"/>
        <w:rPr>
          <w:b/>
          <w:sz w:val="48"/>
          <w:szCs w:val="48"/>
        </w:rPr>
      </w:pPr>
    </w:p>
    <w:p w:rsidR="00CD3840" w:rsidRPr="0092385B" w:rsidRDefault="00CD3840" w:rsidP="00CD3840">
      <w:pPr>
        <w:spacing w:after="0" w:line="259" w:lineRule="auto"/>
        <w:ind w:left="366" w:right="349" w:hanging="10"/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МКОУ « </w:t>
      </w:r>
      <w:proofErr w:type="spellStart"/>
      <w:r>
        <w:rPr>
          <w:b/>
          <w:sz w:val="48"/>
          <w:szCs w:val="48"/>
        </w:rPr>
        <w:t>Ляхлинская</w:t>
      </w:r>
      <w:proofErr w:type="spellEnd"/>
      <w:r>
        <w:rPr>
          <w:b/>
          <w:sz w:val="48"/>
          <w:szCs w:val="48"/>
        </w:rPr>
        <w:t xml:space="preserve"> СОШ»</w:t>
      </w:r>
    </w:p>
    <w:p w:rsidR="00CD3840" w:rsidRDefault="00CD3840" w:rsidP="00CD3840">
      <w:pPr>
        <w:ind w:left="0" w:right="0" w:firstLine="708"/>
      </w:pPr>
    </w:p>
    <w:p w:rsidR="00CD3840" w:rsidRDefault="00CD3840" w:rsidP="00CD3840">
      <w:pPr>
        <w:ind w:left="0" w:right="0" w:firstLine="708"/>
      </w:pPr>
    </w:p>
    <w:p w:rsidR="00CD3840" w:rsidRDefault="00CD3840" w:rsidP="00CD3840">
      <w:pPr>
        <w:ind w:left="0" w:right="0" w:firstLine="708"/>
      </w:pPr>
    </w:p>
    <w:p w:rsidR="00CB141E" w:rsidRDefault="00CB141E">
      <w:pPr>
        <w:spacing w:after="26" w:line="259" w:lineRule="auto"/>
        <w:ind w:left="0" w:right="0" w:firstLine="0"/>
        <w:jc w:val="left"/>
      </w:pPr>
    </w:p>
    <w:p w:rsidR="00CD3840" w:rsidRDefault="00CD3840">
      <w:pPr>
        <w:spacing w:after="26" w:line="259" w:lineRule="auto"/>
        <w:ind w:left="0" w:right="0" w:firstLine="0"/>
        <w:jc w:val="left"/>
      </w:pPr>
    </w:p>
    <w:p w:rsidR="00CD3840" w:rsidRDefault="00CD3840">
      <w:pPr>
        <w:spacing w:after="26" w:line="259" w:lineRule="auto"/>
        <w:ind w:left="0" w:right="0" w:firstLine="0"/>
        <w:jc w:val="left"/>
      </w:pPr>
    </w:p>
    <w:p w:rsidR="00CD3840" w:rsidRDefault="00CD3840">
      <w:pPr>
        <w:spacing w:after="26" w:line="259" w:lineRule="auto"/>
        <w:ind w:left="0" w:right="0" w:firstLine="0"/>
        <w:jc w:val="left"/>
      </w:pPr>
    </w:p>
    <w:p w:rsidR="00CD3840" w:rsidRDefault="00CD3840">
      <w:pPr>
        <w:spacing w:after="26" w:line="259" w:lineRule="auto"/>
        <w:ind w:left="0" w:right="0" w:firstLine="0"/>
        <w:jc w:val="left"/>
      </w:pPr>
    </w:p>
    <w:p w:rsidR="00CD3840" w:rsidRDefault="00CD3840">
      <w:pPr>
        <w:spacing w:after="26" w:line="259" w:lineRule="auto"/>
        <w:ind w:left="0" w:right="0" w:firstLine="0"/>
        <w:jc w:val="left"/>
      </w:pPr>
    </w:p>
    <w:p w:rsidR="00CD3840" w:rsidRDefault="00CD3840">
      <w:pPr>
        <w:spacing w:after="26" w:line="259" w:lineRule="auto"/>
        <w:ind w:left="0" w:right="0" w:firstLine="0"/>
        <w:jc w:val="left"/>
      </w:pPr>
    </w:p>
    <w:p w:rsidR="00CD3840" w:rsidRDefault="00CD3840">
      <w:pPr>
        <w:spacing w:after="26" w:line="259" w:lineRule="auto"/>
        <w:ind w:left="0" w:right="0" w:firstLine="0"/>
        <w:jc w:val="left"/>
      </w:pPr>
    </w:p>
    <w:p w:rsidR="00CD3840" w:rsidRDefault="00CD3840">
      <w:pPr>
        <w:spacing w:after="26" w:line="259" w:lineRule="auto"/>
        <w:ind w:left="0" w:right="0" w:firstLine="0"/>
        <w:jc w:val="left"/>
      </w:pPr>
    </w:p>
    <w:p w:rsidR="00CB141E" w:rsidRDefault="00BD7AB8">
      <w:pPr>
        <w:pStyle w:val="1"/>
        <w:spacing w:after="244"/>
        <w:ind w:left="606" w:right="4" w:hanging="250"/>
      </w:pPr>
      <w:r>
        <w:lastRenderedPageBreak/>
        <w:t xml:space="preserve">Общие положения </w:t>
      </w:r>
    </w:p>
    <w:p w:rsidR="00CB141E" w:rsidRDefault="00BD7AB8">
      <w:pPr>
        <w:spacing w:after="10"/>
        <w:ind w:left="0" w:right="0" w:firstLine="360"/>
      </w:pPr>
      <w:r>
        <w:t>1.1. Настоящее Положение разработано в соответствии с Федеральным законом от 29.12.2012 № 273 - ФЗ «Об образовании в Российской Федерации», Постановлением Правительства от 11 марта 2011 г. №164 « Об осуществлении государственного контроля (надзора) в сфере образования», Уставом и основной образовательной программой МКОУ «</w:t>
      </w:r>
      <w:proofErr w:type="spellStart"/>
      <w:r w:rsidR="00CD3840">
        <w:t>Ляхлинская</w:t>
      </w:r>
      <w:proofErr w:type="spellEnd"/>
      <w:r w:rsidR="00CD3840">
        <w:t xml:space="preserve"> </w:t>
      </w:r>
      <w:r>
        <w:t xml:space="preserve">СОШ» и регламентирует содержание и порядок проведения </w:t>
      </w:r>
      <w:proofErr w:type="spellStart"/>
      <w:r>
        <w:t>внутришкольного</w:t>
      </w:r>
      <w:proofErr w:type="spellEnd"/>
      <w:r>
        <w:t xml:space="preserve"> контроля.  </w:t>
      </w:r>
    </w:p>
    <w:p w:rsidR="00CB141E" w:rsidRDefault="00BD7AB8">
      <w:pPr>
        <w:spacing w:after="0"/>
        <w:ind w:left="0" w:right="0" w:firstLine="360"/>
      </w:pPr>
      <w:r>
        <w:t xml:space="preserve">1.2.   </w:t>
      </w:r>
      <w:proofErr w:type="spellStart"/>
      <w:r>
        <w:t>Внутришкольный</w:t>
      </w:r>
      <w:proofErr w:type="spellEnd"/>
      <w:r>
        <w:t xml:space="preserve"> контроль (далее - ВШК) – главный источник информации и диагностики состояния  образовательной  деятельности, основных результатов деятельности МКОУ «</w:t>
      </w:r>
      <w:proofErr w:type="spellStart"/>
      <w:r w:rsidR="00CD3840">
        <w:t>Ляхлинская</w:t>
      </w:r>
      <w:proofErr w:type="spellEnd"/>
      <w:r>
        <w:t xml:space="preserve"> СОШ» (далее – школа). Под </w:t>
      </w:r>
      <w:proofErr w:type="spellStart"/>
      <w:r>
        <w:t>внутришкольным</w:t>
      </w:r>
      <w:proofErr w:type="spellEnd"/>
      <w:r>
        <w:t xml:space="preserve">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школы законодательных и иных </w:t>
      </w:r>
      <w:proofErr w:type="spellStart"/>
      <w:r>
        <w:t>нормативноправовых</w:t>
      </w:r>
      <w:proofErr w:type="spellEnd"/>
      <w:r>
        <w:t xml:space="preserve"> актов РФ, субъекта РФ, школы в области образования. </w:t>
      </w:r>
      <w:proofErr w:type="spellStart"/>
      <w:r>
        <w:t>Внутришкольный</w:t>
      </w:r>
      <w:proofErr w:type="spellEnd"/>
      <w:r>
        <w:t xml:space="preserve"> контроль сопровождается инструктированием должностных лиц по вопросам контроля.  </w:t>
      </w:r>
    </w:p>
    <w:p w:rsidR="00CB141E" w:rsidRDefault="00BD7AB8">
      <w:pPr>
        <w:spacing w:after="205"/>
        <w:ind w:left="0" w:right="0" w:firstLine="360"/>
      </w:pPr>
      <w:r>
        <w:t xml:space="preserve">1.3. Положение о </w:t>
      </w:r>
      <w:proofErr w:type="spellStart"/>
      <w:r>
        <w:t>внутришкольном</w:t>
      </w:r>
      <w:proofErr w:type="spellEnd"/>
      <w:r>
        <w:t xml:space="preserve"> контроле рассматривается на  педагогическом совете МКОУ «</w:t>
      </w:r>
      <w:proofErr w:type="spellStart"/>
      <w:r w:rsidR="00CD3840">
        <w:t>Ляхлинская</w:t>
      </w:r>
      <w:proofErr w:type="spellEnd"/>
      <w:r>
        <w:t xml:space="preserve"> СОШ», имеющим право вносить в него свои изменения и дополнения и утверждается директором школы. </w:t>
      </w:r>
    </w:p>
    <w:p w:rsidR="00CB141E" w:rsidRDefault="00CB141E">
      <w:pPr>
        <w:spacing w:after="24" w:line="259" w:lineRule="auto"/>
        <w:ind w:left="425" w:right="0" w:firstLine="0"/>
        <w:jc w:val="center"/>
      </w:pPr>
    </w:p>
    <w:p w:rsidR="00CB141E" w:rsidRDefault="00BD7AB8">
      <w:pPr>
        <w:pStyle w:val="1"/>
        <w:ind w:left="716" w:right="361" w:hanging="360"/>
      </w:pPr>
      <w:r>
        <w:t xml:space="preserve">Цели и задачи ВШК </w:t>
      </w:r>
    </w:p>
    <w:p w:rsidR="00CB141E" w:rsidRDefault="00BD7AB8">
      <w:pPr>
        <w:ind w:left="0" w:right="0" w:firstLine="360"/>
      </w:pPr>
      <w:r>
        <w:t xml:space="preserve">2.1. Цель ВШК  </w:t>
      </w:r>
      <w:proofErr w:type="gramStart"/>
      <w:r>
        <w:t>-с</w:t>
      </w:r>
      <w:proofErr w:type="gramEnd"/>
      <w:r>
        <w:t xml:space="preserve">овершенствование  и стимулирование развития </w:t>
      </w:r>
      <w:proofErr w:type="gramStart"/>
      <w:r>
        <w:t xml:space="preserve">профессионального мастерства педагогических работников, основанное на демократическом взаимодействии  администрации и педагогического коллектива, ориентированное на повышение эффективности образовательной деятельности. </w:t>
      </w:r>
      <w:proofErr w:type="gramEnd"/>
    </w:p>
    <w:p w:rsidR="00CB141E" w:rsidRDefault="00BD7AB8">
      <w:pPr>
        <w:ind w:left="0" w:right="0" w:firstLine="360"/>
      </w:pPr>
      <w:r>
        <w:t xml:space="preserve">2.2. Задачи </w:t>
      </w:r>
      <w:proofErr w:type="spellStart"/>
      <w:r>
        <w:t>внутришкольного</w:t>
      </w:r>
      <w:proofErr w:type="spellEnd"/>
      <w:r>
        <w:t xml:space="preserve"> контроля в рамках реализации ФГОС: </w:t>
      </w:r>
    </w:p>
    <w:p w:rsidR="00CB141E" w:rsidRDefault="00BD7AB8">
      <w:pPr>
        <w:numPr>
          <w:ilvl w:val="0"/>
          <w:numId w:val="1"/>
        </w:numPr>
        <w:ind w:right="0" w:hanging="360"/>
      </w:pPr>
      <w:r>
        <w:t xml:space="preserve">выявление соответствия существующих (создаваемых) условий реализации основной образовательной программы (ООП) нормативным требованиям  ФГОС; </w:t>
      </w:r>
    </w:p>
    <w:p w:rsidR="00CB141E" w:rsidRDefault="00BD7AB8">
      <w:pPr>
        <w:numPr>
          <w:ilvl w:val="0"/>
          <w:numId w:val="1"/>
        </w:numPr>
        <w:ind w:right="0" w:hanging="360"/>
      </w:pPr>
      <w:r>
        <w:t xml:space="preserve">оценка (проверка) уровня достижения планируемых результатов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конкретного уровня образования; </w:t>
      </w:r>
    </w:p>
    <w:p w:rsidR="00CB141E" w:rsidRDefault="00BD7AB8">
      <w:pPr>
        <w:numPr>
          <w:ilvl w:val="0"/>
          <w:numId w:val="1"/>
        </w:numPr>
        <w:spacing w:after="0"/>
        <w:ind w:right="0" w:hanging="360"/>
      </w:pPr>
      <w:r>
        <w:t xml:space="preserve">изучение </w:t>
      </w:r>
      <w:proofErr w:type="gramStart"/>
      <w:r>
        <w:t>обучающихся</w:t>
      </w:r>
      <w:proofErr w:type="gramEnd"/>
      <w:r>
        <w:t xml:space="preserve"> на основе разностороннего диагностирования; </w:t>
      </w:r>
    </w:p>
    <w:p w:rsidR="00CB141E" w:rsidRDefault="00BD7AB8">
      <w:pPr>
        <w:numPr>
          <w:ilvl w:val="0"/>
          <w:numId w:val="1"/>
        </w:numPr>
        <w:ind w:right="0" w:hanging="360"/>
      </w:pPr>
      <w:r>
        <w:t xml:space="preserve">анализ и экспертная оценка результатов деятельности педагогических работников по реализации ООП для своевременного оказания им методической помощи, в том числе по формированию у обучающихся универсальных учебных действий; </w:t>
      </w:r>
    </w:p>
    <w:p w:rsidR="00CB141E" w:rsidRDefault="00BD7AB8">
      <w:pPr>
        <w:numPr>
          <w:ilvl w:val="0"/>
          <w:numId w:val="1"/>
        </w:numPr>
        <w:ind w:right="0" w:hanging="360"/>
      </w:pPr>
      <w:r>
        <w:lastRenderedPageBreak/>
        <w:t xml:space="preserve">выявление отрицательных и положительных тенденций в организации образовательной деятельности и разработка предложений по их устранению; </w:t>
      </w:r>
    </w:p>
    <w:p w:rsidR="00CB141E" w:rsidRDefault="00BD7AB8">
      <w:pPr>
        <w:numPr>
          <w:ilvl w:val="0"/>
          <w:numId w:val="1"/>
        </w:numPr>
        <w:ind w:right="0" w:hanging="360"/>
      </w:pPr>
      <w:r>
        <w:t xml:space="preserve">изучение и оценка эффективного опыта работы реализации ФГОС; </w:t>
      </w:r>
    </w:p>
    <w:p w:rsidR="00CB141E" w:rsidRDefault="00BD7AB8">
      <w:pPr>
        <w:numPr>
          <w:ilvl w:val="0"/>
          <w:numId w:val="1"/>
        </w:numPr>
        <w:spacing w:after="6"/>
        <w:ind w:right="0" w:hanging="360"/>
      </w:pPr>
      <w:r>
        <w:t xml:space="preserve">информационно-аналитическое обеспечение принятия  управленческих решений, обоснованное прогнозирование образовательной деятельности. </w:t>
      </w:r>
    </w:p>
    <w:p w:rsidR="00CB141E" w:rsidRDefault="00BD7AB8">
      <w:pPr>
        <w:ind w:left="0" w:right="0" w:firstLine="0"/>
      </w:pPr>
      <w:r>
        <w:t>2.3. Направления контроля:</w:t>
      </w:r>
    </w:p>
    <w:p w:rsidR="00CB141E" w:rsidRDefault="00BD7AB8">
      <w:pPr>
        <w:numPr>
          <w:ilvl w:val="0"/>
          <w:numId w:val="1"/>
        </w:numPr>
        <w:ind w:right="0" w:hanging="360"/>
      </w:pPr>
      <w:r>
        <w:rPr>
          <w:b/>
        </w:rPr>
        <w:t xml:space="preserve">контроль результатов освоения </w:t>
      </w:r>
      <w:proofErr w:type="gramStart"/>
      <w:r>
        <w:rPr>
          <w:b/>
        </w:rPr>
        <w:t>обучающимися</w:t>
      </w:r>
      <w:proofErr w:type="gramEnd"/>
      <w:r>
        <w:t xml:space="preserve"> основной образовательной программы соответствующего уровня образования; </w:t>
      </w:r>
    </w:p>
    <w:p w:rsidR="00CB141E" w:rsidRDefault="00BD7AB8">
      <w:pPr>
        <w:numPr>
          <w:ilvl w:val="0"/>
          <w:numId w:val="1"/>
        </w:numPr>
        <w:ind w:right="0" w:hanging="360"/>
      </w:pPr>
      <w:r>
        <w:rPr>
          <w:b/>
        </w:rPr>
        <w:t>контроль соответствия структуры и содержания</w:t>
      </w:r>
      <w:r>
        <w:t xml:space="preserve"> основной образовательной программы (и вносимых в нее изменений) требованиям ФГОС;</w:t>
      </w:r>
    </w:p>
    <w:p w:rsidR="00CB141E" w:rsidRDefault="00BD7AB8">
      <w:pPr>
        <w:numPr>
          <w:ilvl w:val="0"/>
          <w:numId w:val="1"/>
        </w:numPr>
        <w:spacing w:after="11"/>
        <w:ind w:right="0" w:hanging="360"/>
      </w:pPr>
      <w:r>
        <w:rPr>
          <w:b/>
        </w:rPr>
        <w:t>контроль условий</w:t>
      </w:r>
      <w:r>
        <w:t xml:space="preserve"> реализации основной образовательной программы (кадровых, материально-технических, психолого-педагогических, информационно-методических и других). </w:t>
      </w:r>
    </w:p>
    <w:p w:rsidR="00CB141E" w:rsidRDefault="00CB141E">
      <w:pPr>
        <w:spacing w:after="0" w:line="259" w:lineRule="auto"/>
        <w:ind w:left="0" w:right="0" w:firstLine="0"/>
        <w:jc w:val="left"/>
      </w:pPr>
    </w:p>
    <w:p w:rsidR="00CB141E" w:rsidRDefault="00CB141E">
      <w:pPr>
        <w:spacing w:after="25" w:line="259" w:lineRule="auto"/>
        <w:ind w:left="425" w:right="0" w:firstLine="0"/>
        <w:jc w:val="center"/>
      </w:pPr>
    </w:p>
    <w:p w:rsidR="00CB141E" w:rsidRDefault="00BD7AB8">
      <w:pPr>
        <w:pStyle w:val="1"/>
        <w:ind w:left="824" w:hanging="468"/>
      </w:pPr>
      <w:r>
        <w:t xml:space="preserve">Функции  и структура ВШК </w:t>
      </w:r>
    </w:p>
    <w:p w:rsidR="00CB141E" w:rsidRDefault="00BD7AB8">
      <w:pPr>
        <w:ind w:left="0" w:right="0" w:firstLine="360"/>
      </w:pPr>
      <w:r>
        <w:t xml:space="preserve">3.1. Сформулированные цели и задачи </w:t>
      </w:r>
      <w:proofErr w:type="spellStart"/>
      <w:r>
        <w:t>внутришкольного</w:t>
      </w:r>
      <w:proofErr w:type="spellEnd"/>
      <w:r>
        <w:t xml:space="preserve"> контроля позволяют определить </w:t>
      </w:r>
      <w:r>
        <w:rPr>
          <w:b/>
        </w:rPr>
        <w:t xml:space="preserve">функции ВШК в условиях введения ФГОС: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>информационно-аналитическая</w:t>
      </w:r>
      <w:r>
        <w:t xml:space="preserve"> - получение информации о состоянии образовательной деятельности и условиях еѐ организации, ее анализ (интерпретация) для принятия целесообразных управленческих решений; </w:t>
      </w:r>
    </w:p>
    <w:p w:rsidR="00CB141E" w:rsidRDefault="00BD7AB8">
      <w:pPr>
        <w:numPr>
          <w:ilvl w:val="0"/>
          <w:numId w:val="2"/>
        </w:numPr>
        <w:spacing w:after="13"/>
        <w:ind w:right="0" w:hanging="360"/>
      </w:pPr>
      <w:proofErr w:type="gramStart"/>
      <w:r>
        <w:rPr>
          <w:i/>
        </w:rPr>
        <w:t>контрольно-диагностическая</w:t>
      </w:r>
      <w:r>
        <w:t xml:space="preserve"> – оценка ситуации в сопоставлении реального положения дел и нормативов (к которым относятся, например, планируемые результаты освоения основной образовательной программы, требования к условиям реализации </w:t>
      </w:r>
      <w:proofErr w:type="gramEnd"/>
    </w:p>
    <w:p w:rsidR="00CB141E" w:rsidRDefault="00BD7AB8">
      <w:pPr>
        <w:ind w:left="720" w:right="0" w:firstLine="0"/>
      </w:pPr>
      <w:proofErr w:type="gramStart"/>
      <w:r>
        <w:t xml:space="preserve">ФГОС); </w:t>
      </w:r>
      <w:proofErr w:type="gramEnd"/>
    </w:p>
    <w:p w:rsidR="00CB141E" w:rsidRDefault="00BD7AB8">
      <w:pPr>
        <w:numPr>
          <w:ilvl w:val="0"/>
          <w:numId w:val="2"/>
        </w:numPr>
        <w:spacing w:after="0"/>
        <w:ind w:right="0" w:hanging="360"/>
      </w:pPr>
      <w:r>
        <w:rPr>
          <w:i/>
        </w:rPr>
        <w:t>коррективно-регулятивная</w:t>
      </w:r>
      <w:r>
        <w:t xml:space="preserve"> – реализация механизмов (на основе полученной информац</w:t>
      </w:r>
      <w:proofErr w:type="gramStart"/>
      <w:r>
        <w:t>ии и ее</w:t>
      </w:r>
      <w:proofErr w:type="gramEnd"/>
      <w:r>
        <w:t xml:space="preserve"> оценки) внесения изменений в существующие планы и программы, содержание образования и используемые педагогические технологии; получение обратной связи; </w:t>
      </w:r>
    </w:p>
    <w:p w:rsidR="00CB141E" w:rsidRDefault="00BD7AB8">
      <w:pPr>
        <w:numPr>
          <w:ilvl w:val="0"/>
          <w:numId w:val="2"/>
        </w:numPr>
        <w:ind w:right="0" w:hanging="360"/>
      </w:pPr>
      <w:proofErr w:type="spellStart"/>
      <w:r>
        <w:rPr>
          <w:i/>
        </w:rPr>
        <w:t>стимулирующе-развивающая</w:t>
      </w:r>
      <w:proofErr w:type="spellEnd"/>
      <w:r>
        <w:t xml:space="preserve"> – превращение контроля в инструмент развития профессионального личностного потенциала педагогических работников и общего развития обучающихся</w:t>
      </w:r>
      <w:r>
        <w:rPr>
          <w:i/>
        </w:rPr>
        <w:t>;</w:t>
      </w:r>
    </w:p>
    <w:p w:rsidR="00CB141E" w:rsidRDefault="00BD7AB8">
      <w:pPr>
        <w:numPr>
          <w:ilvl w:val="0"/>
          <w:numId w:val="2"/>
        </w:numPr>
        <w:spacing w:after="13" w:line="249" w:lineRule="auto"/>
        <w:ind w:right="0" w:hanging="360"/>
      </w:pPr>
      <w:r>
        <w:rPr>
          <w:i/>
        </w:rPr>
        <w:t>планово-организационная</w:t>
      </w:r>
      <w:r>
        <w:tab/>
        <w:t xml:space="preserve">– </w:t>
      </w:r>
      <w:r>
        <w:tab/>
        <w:t xml:space="preserve">составление </w:t>
      </w:r>
      <w:r>
        <w:tab/>
        <w:t xml:space="preserve">(разработка, структурирование) плана </w:t>
      </w:r>
      <w:proofErr w:type="spellStart"/>
      <w:r>
        <w:t>внутришкольного</w:t>
      </w:r>
      <w:proofErr w:type="spellEnd"/>
      <w:r>
        <w:t xml:space="preserve"> контроля и графика его реализации. </w:t>
      </w:r>
    </w:p>
    <w:p w:rsidR="00CB141E" w:rsidRDefault="00CB141E">
      <w:pPr>
        <w:spacing w:after="24" w:line="259" w:lineRule="auto"/>
        <w:ind w:left="840" w:right="0" w:firstLine="0"/>
        <w:jc w:val="left"/>
      </w:pPr>
    </w:p>
    <w:p w:rsidR="00CB141E" w:rsidRDefault="00BD7AB8">
      <w:pPr>
        <w:ind w:left="0" w:right="0" w:firstLine="360"/>
      </w:pPr>
      <w:r>
        <w:lastRenderedPageBreak/>
        <w:t xml:space="preserve">3.2. Принципы </w:t>
      </w:r>
      <w:proofErr w:type="gramStart"/>
      <w:r>
        <w:t>эффективного</w:t>
      </w:r>
      <w:proofErr w:type="gramEnd"/>
      <w:r>
        <w:t xml:space="preserve"> ВШК</w:t>
      </w:r>
      <w:r>
        <w:rPr>
          <w:i/>
        </w:rPr>
        <w:t xml:space="preserve">, </w:t>
      </w:r>
      <w:r>
        <w:t xml:space="preserve">которые в условиях реализации ФГОС получают следующую интерпретацию: 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>стратегической направленности контроля</w:t>
      </w:r>
      <w:r>
        <w:t xml:space="preserve">, связанной с признанием основной образовательной программы конкретного  уровня образования приоритетным документом, ведущим механизмом и нормативом  реализации современных требований к образовательной деятельности;  </w:t>
      </w:r>
    </w:p>
    <w:p w:rsidR="00CB141E" w:rsidRDefault="00BD7AB8">
      <w:pPr>
        <w:numPr>
          <w:ilvl w:val="0"/>
          <w:numId w:val="2"/>
        </w:numPr>
        <w:ind w:right="0" w:hanging="360"/>
      </w:pPr>
      <w:proofErr w:type="gramStart"/>
      <w:r>
        <w:rPr>
          <w:i/>
        </w:rPr>
        <w:t>адекватности методов ВШК его объекту и ситуации</w:t>
      </w:r>
      <w:r>
        <w:t xml:space="preserve">, учитывая тенденции развития процесса контроля: от оценки состояния к оценке изменений, динамики; от внешней оценке - к внутренней (самооценке, рефлексии); от количественной - к качественной; от оценки знаний – к оценке УУД; </w:t>
      </w:r>
      <w:proofErr w:type="gramEnd"/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 xml:space="preserve">соответствия требованиям нормативных документов </w:t>
      </w:r>
      <w:r>
        <w:t xml:space="preserve">федерального и регионального уровня, определяющим основные параметры и </w:t>
      </w:r>
    </w:p>
    <w:p w:rsidR="00CB141E" w:rsidRDefault="00BD7AB8">
      <w:pPr>
        <w:ind w:left="720" w:right="0" w:firstLine="0"/>
      </w:pPr>
      <w:r>
        <w:t xml:space="preserve">особенности </w:t>
      </w:r>
      <w:proofErr w:type="spellStart"/>
      <w:r>
        <w:t>внутришкольного</w:t>
      </w:r>
      <w:proofErr w:type="spellEnd"/>
      <w:r>
        <w:t xml:space="preserve"> контроля;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>опоры на нормативные документы</w:t>
      </w:r>
      <w:r>
        <w:t xml:space="preserve"> (показатели), обусловливающие </w:t>
      </w:r>
      <w:proofErr w:type="spellStart"/>
      <w:r>
        <w:t>критериальную</w:t>
      </w:r>
      <w:proofErr w:type="spellEnd"/>
      <w:r>
        <w:t xml:space="preserve"> ясность, среди которых федеральный государственный образовательный стандарт, планируемые результаты освоения основной образовательной программы, рабочие  программы по учебным предметам, курсам, дисциплинам и другие;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 xml:space="preserve">своевременности, простоты и экономичности контроля, </w:t>
      </w:r>
      <w:r>
        <w:t xml:space="preserve">предусматривающих отказ субъектов ВШК от перегрузки, избыточности;  связанных с принятием позиции «контроль как </w:t>
      </w:r>
    </w:p>
    <w:p w:rsidR="00CB141E" w:rsidRDefault="00BD7AB8">
      <w:pPr>
        <w:ind w:left="720" w:right="0" w:firstLine="0"/>
      </w:pPr>
      <w:r>
        <w:t xml:space="preserve">средство, а не конечная цель);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>социальной значимости контроля</w:t>
      </w:r>
      <w:r>
        <w:t xml:space="preserve">, его направленности на развитие, поддержку, квалифицированную помощь и сопровождение учащихся и педагогических работников;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>объективности, максимальной независимости</w:t>
      </w:r>
      <w:r>
        <w:t xml:space="preserve"> от субъективных влияний на этапах сбора, хранения и обработки информации, что достигается опорой на нормативные показатели, привлечением независимых экспертов, использованием совокупности разнообразных методов контроля;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>гуманности и демократичности</w:t>
      </w:r>
      <w:r>
        <w:t xml:space="preserve"> контроля, включая психологический комфорт, гласность, учет индивидуальных особенностей обучающихся и педагогических работников, открытость критериев и методов проводимого ВШК;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rPr>
          <w:i/>
        </w:rPr>
        <w:t>полноты и достаточности,</w:t>
      </w:r>
      <w:r>
        <w:t xml:space="preserve"> соответствия объема информации потребностям </w:t>
      </w:r>
      <w:proofErr w:type="spellStart"/>
      <w:r>
        <w:t>внутришкольного</w:t>
      </w:r>
      <w:proofErr w:type="spellEnd"/>
      <w:r>
        <w:t xml:space="preserve"> управления для принятия обоснованного решения на основе оценки ситуации; </w:t>
      </w:r>
    </w:p>
    <w:p w:rsidR="00CB141E" w:rsidRDefault="00BD7AB8">
      <w:pPr>
        <w:numPr>
          <w:ilvl w:val="0"/>
          <w:numId w:val="2"/>
        </w:numPr>
        <w:ind w:right="0" w:hanging="360"/>
      </w:pPr>
      <w:r>
        <w:t xml:space="preserve">ориентации на </w:t>
      </w:r>
      <w:r>
        <w:rPr>
          <w:i/>
        </w:rPr>
        <w:t>повышение эффективности деятельности</w:t>
      </w:r>
      <w:r>
        <w:t xml:space="preserve"> педагогических кадров с учетом того, что ВШК является одним из </w:t>
      </w:r>
      <w:r>
        <w:lastRenderedPageBreak/>
        <w:t xml:space="preserve">важнейших механизмов управления качеством педагогической деятельности и развития педагогических и управленческих кадров; </w:t>
      </w:r>
    </w:p>
    <w:p w:rsidR="00CB141E" w:rsidRDefault="00BD7AB8">
      <w:pPr>
        <w:numPr>
          <w:ilvl w:val="0"/>
          <w:numId w:val="2"/>
        </w:numPr>
        <w:spacing w:after="0"/>
        <w:ind w:right="0" w:hanging="360"/>
      </w:pPr>
      <w:r>
        <w:rPr>
          <w:i/>
        </w:rPr>
        <w:t>сочетания экспертной оценки и рефлексии,</w:t>
      </w:r>
      <w:r>
        <w:t xml:space="preserve"> обусловливающих повышение </w:t>
      </w:r>
      <w:proofErr w:type="spellStart"/>
      <w:r>
        <w:t>субъектности</w:t>
      </w:r>
      <w:proofErr w:type="spellEnd"/>
      <w:r>
        <w:t xml:space="preserve"> позиции участников ВШК, имеющих возможность вырабатывать направления совершенствования своей профессиональной деятельности. </w:t>
      </w:r>
    </w:p>
    <w:p w:rsidR="00CB141E" w:rsidRDefault="00CB141E">
      <w:pPr>
        <w:spacing w:after="24" w:line="259" w:lineRule="auto"/>
        <w:ind w:left="425" w:right="0" w:firstLine="0"/>
        <w:jc w:val="center"/>
      </w:pPr>
    </w:p>
    <w:p w:rsidR="00CB141E" w:rsidRDefault="00BD7AB8">
      <w:pPr>
        <w:pStyle w:val="1"/>
        <w:ind w:left="807" w:right="2" w:hanging="451"/>
      </w:pPr>
      <w:r>
        <w:t xml:space="preserve">Виды и методы ВШК </w:t>
      </w:r>
    </w:p>
    <w:p w:rsidR="00CB141E" w:rsidRDefault="00BD7AB8">
      <w:pPr>
        <w:ind w:left="0" w:right="0" w:firstLine="360"/>
      </w:pPr>
      <w:r>
        <w:t xml:space="preserve">4.1. Директор школы и (или) по его поручению заместители директора вправе осуществлять ВШК результатов деятельности работников по следующим направлениям: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соблюдение законодательства РФ и государственной политики в сфере образования по обеспечению доступности, качества и эффективности образования;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реализация </w:t>
      </w:r>
      <w:r>
        <w:tab/>
        <w:t xml:space="preserve">Федеральных </w:t>
      </w:r>
      <w:r>
        <w:tab/>
        <w:t xml:space="preserve">государственных </w:t>
      </w:r>
      <w:r>
        <w:tab/>
        <w:t xml:space="preserve">образовательных стандартов общего образования;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реализация основных общеобразовательных программ общего образования,  учебных планов;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использование методического и информационного обеспечения в образовательной деятельности;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соблюдение порядка проведения государственной итоговой и промежуточной аттестации </w:t>
      </w:r>
      <w:proofErr w:type="gramStart"/>
      <w:r>
        <w:t>обучающихся</w:t>
      </w:r>
      <w:proofErr w:type="gramEnd"/>
      <w:r>
        <w:t xml:space="preserve">, текущего контроля </w:t>
      </w:r>
    </w:p>
    <w:p w:rsidR="00CB141E" w:rsidRDefault="00BD7AB8">
      <w:pPr>
        <w:ind w:left="720" w:right="0" w:firstLine="0"/>
      </w:pPr>
      <w:r>
        <w:t xml:space="preserve">успеваемости;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>использование финансовых и материальных сре</w:t>
      </w:r>
      <w:proofErr w:type="gramStart"/>
      <w:r>
        <w:t>дств в с</w:t>
      </w:r>
      <w:proofErr w:type="gramEnd"/>
      <w:r>
        <w:t xml:space="preserve">оответствии с нормативами;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соблюдение устава, правил внутреннего трудового распорядка и иных локальных актов школы;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своевременность предоставления отдельным категориям обучающихся дополнительных льгот и видов материального и социального обеспечения, предусмотренных законодательством Российской Федерации и правовыми актами Министерства образования и </w:t>
      </w:r>
      <w:proofErr w:type="gramStart"/>
      <w:r>
        <w:t>молод</w:t>
      </w:r>
      <w:proofErr w:type="gramEnd"/>
      <w:r>
        <w:t xml:space="preserve">ѐжной политики РД;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работа подразделений организаций общественного питания и медицинских учреждений в целях охраны и укрепления здоровья обучающихся и работников школы;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осуществление научно-исследовательской деятельности, проведение опытно-экспериментальной работы;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другие вопросы в рамках компетенции администрации школы. </w:t>
      </w:r>
    </w:p>
    <w:p w:rsidR="00CB141E" w:rsidRDefault="00CB141E">
      <w:pPr>
        <w:spacing w:after="25" w:line="259" w:lineRule="auto"/>
        <w:ind w:left="0" w:right="0" w:firstLine="0"/>
        <w:jc w:val="left"/>
      </w:pPr>
    </w:p>
    <w:p w:rsidR="00CB141E" w:rsidRDefault="00BD7AB8">
      <w:pPr>
        <w:ind w:left="345" w:right="0" w:firstLine="0"/>
      </w:pPr>
      <w:r>
        <w:t xml:space="preserve">4.2.  При оценке деятельности педагога в ходе ВШК учитывается: </w:t>
      </w:r>
    </w:p>
    <w:p w:rsidR="00CB141E" w:rsidRDefault="00BD7AB8">
      <w:pPr>
        <w:numPr>
          <w:ilvl w:val="0"/>
          <w:numId w:val="3"/>
        </w:numPr>
        <w:ind w:right="0" w:hanging="360"/>
      </w:pPr>
      <w:proofErr w:type="gramStart"/>
      <w:r>
        <w:lastRenderedPageBreak/>
        <w:t xml:space="preserve">выполнение Федеральных государственных  образовательных стандартов общего образования в полном объеме (прохождение материала, проведение практических работ, контрольных работ, </w:t>
      </w:r>
      <w:proofErr w:type="gramEnd"/>
    </w:p>
    <w:p w:rsidR="00CB141E" w:rsidRDefault="00BD7AB8">
      <w:pPr>
        <w:ind w:left="720" w:right="0" w:firstLine="0"/>
      </w:pPr>
      <w:r>
        <w:t xml:space="preserve">экскурсий и др.);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УУД;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уровень знаний, умений, навыков и развитие  обучающихся;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ключевых компетентностей;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степень самостоятельности </w:t>
      </w:r>
      <w:proofErr w:type="gramStart"/>
      <w:r>
        <w:t>обучающихся</w:t>
      </w:r>
      <w:proofErr w:type="gramEnd"/>
      <w:r>
        <w:t xml:space="preserve">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владение </w:t>
      </w:r>
      <w:r>
        <w:tab/>
        <w:t xml:space="preserve">обучающимися </w:t>
      </w:r>
      <w:r>
        <w:tab/>
      </w:r>
      <w:proofErr w:type="spellStart"/>
      <w:r>
        <w:t>общеучебными</w:t>
      </w:r>
      <w:proofErr w:type="spellEnd"/>
      <w:r>
        <w:tab/>
        <w:t xml:space="preserve">навыками, интеллектуальными умениями;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дифференцированный подход к </w:t>
      </w:r>
      <w:proofErr w:type="gramStart"/>
      <w:r>
        <w:t>обучающимся</w:t>
      </w:r>
      <w:proofErr w:type="gramEnd"/>
      <w:r>
        <w:t xml:space="preserve"> в процессе обучения;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совместная деятельность учителя и обучающегося;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наличие положительного эмоционального микроклимата; </w:t>
      </w:r>
    </w:p>
    <w:p w:rsidR="00CB141E" w:rsidRDefault="00BD7AB8">
      <w:pPr>
        <w:numPr>
          <w:ilvl w:val="0"/>
          <w:numId w:val="3"/>
        </w:numPr>
        <w:spacing w:after="15"/>
        <w:ind w:right="0" w:hanging="360"/>
      </w:pPr>
      <w:proofErr w:type="gramStart"/>
      <w:r>
        <w:t xml:space="preserve">умение отбирать содержание учебного материала (подбор дополнительной литературы, информации, иллюстраций и другого материала, направленного на усвоение обучающимися системы </w:t>
      </w:r>
      <w:proofErr w:type="gramEnd"/>
    </w:p>
    <w:p w:rsidR="00CB141E" w:rsidRDefault="00BD7AB8">
      <w:pPr>
        <w:ind w:left="720" w:right="0" w:firstLine="0"/>
      </w:pPr>
      <w:r>
        <w:t xml:space="preserve">знаний); </w:t>
      </w:r>
    </w:p>
    <w:p w:rsidR="00CB141E" w:rsidRDefault="00BD7AB8">
      <w:pPr>
        <w:numPr>
          <w:ilvl w:val="0"/>
          <w:numId w:val="3"/>
        </w:numPr>
        <w:ind w:right="0" w:hanging="360"/>
      </w:pPr>
      <w:r>
        <w:t xml:space="preserve">способность к анализу педагогических ситуаций, рефлексии, самостоятельному </w:t>
      </w:r>
      <w:proofErr w:type="gramStart"/>
      <w:r>
        <w:t>контролю за</w:t>
      </w:r>
      <w:proofErr w:type="gramEnd"/>
      <w:r>
        <w:t xml:space="preserve"> результатами педагогической </w:t>
      </w:r>
    </w:p>
    <w:p w:rsidR="00CB141E" w:rsidRDefault="00BD7AB8">
      <w:pPr>
        <w:ind w:left="720" w:right="0" w:firstLine="0"/>
      </w:pPr>
      <w:r>
        <w:t xml:space="preserve">деятельности;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умение корректировать свою деятельность; </w:t>
      </w:r>
    </w:p>
    <w:p w:rsidR="00CB141E" w:rsidRDefault="00BD7AB8">
      <w:pPr>
        <w:numPr>
          <w:ilvl w:val="0"/>
          <w:numId w:val="3"/>
        </w:numPr>
        <w:spacing w:after="0"/>
        <w:ind w:right="0" w:hanging="360"/>
      </w:pPr>
      <w:r>
        <w:t xml:space="preserve">умение обобщать, систематизировать свой опыт. </w:t>
      </w:r>
    </w:p>
    <w:p w:rsidR="00CB141E" w:rsidRDefault="00BD7AB8">
      <w:pPr>
        <w:numPr>
          <w:ilvl w:val="1"/>
          <w:numId w:val="6"/>
        </w:numPr>
        <w:spacing w:after="14"/>
        <w:ind w:right="0" w:hanging="594"/>
      </w:pPr>
      <w:r>
        <w:t xml:space="preserve">Виды контроля: тематический и фронтальный. Формы контроля:  </w:t>
      </w:r>
    </w:p>
    <w:p w:rsidR="00CB141E" w:rsidRDefault="00BD7AB8">
      <w:pPr>
        <w:spacing w:after="0"/>
        <w:ind w:left="0" w:right="0" w:firstLine="0"/>
      </w:pPr>
      <w:r>
        <w:t xml:space="preserve">персональный, комплексный, документальный, классно – </w:t>
      </w:r>
      <w:proofErr w:type="spellStart"/>
      <w:r>
        <w:t>обобщаюший</w:t>
      </w:r>
      <w:proofErr w:type="spellEnd"/>
      <w:r>
        <w:t xml:space="preserve"> и др. </w:t>
      </w:r>
    </w:p>
    <w:p w:rsidR="00CB141E" w:rsidRDefault="00CB141E">
      <w:pPr>
        <w:spacing w:after="0" w:line="259" w:lineRule="auto"/>
        <w:ind w:left="360" w:right="0" w:firstLine="0"/>
        <w:jc w:val="left"/>
      </w:pPr>
    </w:p>
    <w:tbl>
      <w:tblPr>
        <w:tblStyle w:val="TableGrid"/>
        <w:tblW w:w="9936" w:type="dxa"/>
        <w:tblInd w:w="-122" w:type="dxa"/>
        <w:tblCellMar>
          <w:top w:w="9" w:type="dxa"/>
          <w:left w:w="106" w:type="dxa"/>
        </w:tblCellMar>
        <w:tblLook w:val="04A0"/>
      </w:tblPr>
      <w:tblGrid>
        <w:gridCol w:w="648"/>
        <w:gridCol w:w="3961"/>
        <w:gridCol w:w="5327"/>
      </w:tblGrid>
      <w:tr w:rsidR="00CB141E">
        <w:trPr>
          <w:trHeight w:val="3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Виды  и формы ВШК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Основное содержание ВШК </w:t>
            </w:r>
          </w:p>
        </w:tc>
      </w:tr>
      <w:tr w:rsidR="00CB141E">
        <w:trPr>
          <w:trHeight w:val="12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Тематический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</w:pPr>
            <w:r>
              <w:t xml:space="preserve">Работа коллектива, части коллектива </w:t>
            </w:r>
            <w:proofErr w:type="gramStart"/>
            <w:r>
              <w:t>над</w:t>
            </w:r>
            <w:proofErr w:type="gramEnd"/>
            <w:r>
              <w:t xml:space="preserve"> </w:t>
            </w:r>
          </w:p>
          <w:p w:rsidR="00CB141E" w:rsidRDefault="00BD7AB8">
            <w:pPr>
              <w:spacing w:after="0" w:line="259" w:lineRule="auto"/>
              <w:ind w:left="0" w:right="111" w:firstLine="0"/>
            </w:pPr>
            <w:r>
              <w:t xml:space="preserve">определѐнной темой, проблемой. 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</w:tc>
      </w:tr>
      <w:tr w:rsidR="00CB141E">
        <w:trPr>
          <w:trHeight w:val="6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Классно-обобщающий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ключевых компетентностей, воспитанности </w:t>
            </w:r>
          </w:p>
        </w:tc>
      </w:tr>
      <w:tr w:rsidR="00CB141E">
        <w:trPr>
          <w:trHeight w:val="129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Фронтальный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109" w:firstLine="0"/>
            </w:pPr>
            <w:r>
              <w:t xml:space="preserve">Состояние преподавания отдельных предметов во всех классах, части классов. Состояние работы педагогов во всех классах или части классов. </w:t>
            </w:r>
          </w:p>
        </w:tc>
      </w:tr>
      <w:tr w:rsidR="00CB141E">
        <w:trPr>
          <w:trHeight w:val="9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Персональный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108" w:firstLine="0"/>
            </w:pPr>
            <w:r>
              <w:t xml:space="preserve">Продуктивность преподавательской деятельности, методический уровень педагога. </w:t>
            </w:r>
          </w:p>
        </w:tc>
      </w:tr>
      <w:tr w:rsidR="00CB141E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Комплексный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двух и более направлений деятельности </w:t>
            </w:r>
          </w:p>
        </w:tc>
      </w:tr>
      <w:tr w:rsidR="00CB141E">
        <w:trPr>
          <w:trHeight w:val="3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Документальный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1E" w:rsidRDefault="00BD7AB8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документации </w:t>
            </w:r>
          </w:p>
        </w:tc>
      </w:tr>
    </w:tbl>
    <w:p w:rsidR="00CB141E" w:rsidRDefault="00CB141E">
      <w:pPr>
        <w:spacing w:after="25" w:line="259" w:lineRule="auto"/>
        <w:ind w:left="360" w:right="0" w:firstLine="0"/>
        <w:jc w:val="left"/>
      </w:pPr>
    </w:p>
    <w:p w:rsidR="00CB141E" w:rsidRDefault="00BD7AB8">
      <w:pPr>
        <w:numPr>
          <w:ilvl w:val="1"/>
          <w:numId w:val="6"/>
        </w:numPr>
        <w:spacing w:after="13"/>
        <w:ind w:right="0" w:hanging="594"/>
      </w:pPr>
      <w:r>
        <w:t xml:space="preserve">Методы </w:t>
      </w:r>
      <w:proofErr w:type="gramStart"/>
      <w:r>
        <w:t>контроля за</w:t>
      </w:r>
      <w:proofErr w:type="gramEnd"/>
      <w:r>
        <w:t xml:space="preserve"> деятельностью педагога: </w:t>
      </w:r>
    </w:p>
    <w:p w:rsidR="00CB141E" w:rsidRDefault="00BD7AB8">
      <w:pPr>
        <w:numPr>
          <w:ilvl w:val="2"/>
          <w:numId w:val="5"/>
        </w:numPr>
        <w:spacing w:after="13"/>
        <w:ind w:right="0" w:firstLine="0"/>
      </w:pPr>
      <w:r>
        <w:t xml:space="preserve">анкетирование; </w:t>
      </w:r>
    </w:p>
    <w:p w:rsidR="00CB141E" w:rsidRDefault="00BD7AB8">
      <w:pPr>
        <w:numPr>
          <w:ilvl w:val="2"/>
          <w:numId w:val="5"/>
        </w:numPr>
        <w:ind w:right="0" w:firstLine="0"/>
      </w:pPr>
      <w:r>
        <w:t xml:space="preserve">тестирование; </w:t>
      </w:r>
    </w:p>
    <w:p w:rsidR="00CB141E" w:rsidRDefault="00BD7AB8">
      <w:pPr>
        <w:numPr>
          <w:ilvl w:val="2"/>
          <w:numId w:val="5"/>
        </w:numPr>
        <w:spacing w:after="13"/>
        <w:ind w:right="0" w:firstLine="0"/>
      </w:pPr>
      <w:r>
        <w:t xml:space="preserve">опрос; </w:t>
      </w:r>
    </w:p>
    <w:p w:rsidR="00CB141E" w:rsidRDefault="00BD7AB8">
      <w:pPr>
        <w:numPr>
          <w:ilvl w:val="2"/>
          <w:numId w:val="5"/>
        </w:numPr>
        <w:spacing w:after="15"/>
        <w:ind w:right="0" w:firstLine="0"/>
      </w:pPr>
      <w:r>
        <w:t xml:space="preserve">собеседование; </w:t>
      </w:r>
    </w:p>
    <w:p w:rsidR="00CB141E" w:rsidRDefault="00BD7AB8">
      <w:pPr>
        <w:numPr>
          <w:ilvl w:val="2"/>
          <w:numId w:val="5"/>
        </w:numPr>
        <w:spacing w:after="16"/>
        <w:ind w:right="0" w:firstLine="0"/>
      </w:pPr>
      <w:r>
        <w:t xml:space="preserve">наблюдение; </w:t>
      </w:r>
    </w:p>
    <w:p w:rsidR="00CB141E" w:rsidRDefault="00BD7AB8">
      <w:pPr>
        <w:numPr>
          <w:ilvl w:val="2"/>
          <w:numId w:val="5"/>
        </w:numPr>
        <w:spacing w:after="13"/>
        <w:ind w:right="0" w:firstLine="0"/>
      </w:pPr>
      <w:r>
        <w:t xml:space="preserve">изучение документации; </w:t>
      </w:r>
    </w:p>
    <w:p w:rsidR="00CB141E" w:rsidRDefault="00BD7AB8">
      <w:pPr>
        <w:numPr>
          <w:ilvl w:val="2"/>
          <w:numId w:val="5"/>
        </w:numPr>
        <w:spacing w:after="8"/>
        <w:ind w:right="0" w:firstLine="0"/>
      </w:pPr>
      <w:r>
        <w:t xml:space="preserve">анализ  уроков; </w:t>
      </w:r>
    </w:p>
    <w:p w:rsidR="00CB141E" w:rsidRDefault="00BD7AB8">
      <w:pPr>
        <w:numPr>
          <w:ilvl w:val="2"/>
          <w:numId w:val="5"/>
        </w:numPr>
        <w:ind w:right="0" w:firstLine="0"/>
      </w:pPr>
      <w:r>
        <w:t xml:space="preserve">беседа; </w:t>
      </w:r>
    </w:p>
    <w:p w:rsidR="00CB141E" w:rsidRDefault="00BD7AB8">
      <w:pPr>
        <w:numPr>
          <w:ilvl w:val="2"/>
          <w:numId w:val="5"/>
        </w:numPr>
        <w:spacing w:after="12"/>
        <w:ind w:right="0" w:firstLine="0"/>
      </w:pPr>
      <w:r>
        <w:t xml:space="preserve">результаты деятельности  </w:t>
      </w:r>
      <w:proofErr w:type="gramStart"/>
      <w:r>
        <w:t>обучающихся</w:t>
      </w:r>
      <w:proofErr w:type="gramEnd"/>
      <w:r>
        <w:t xml:space="preserve">, </w:t>
      </w:r>
      <w:r>
        <w:rPr>
          <w:rFonts w:ascii="Wingdings" w:eastAsia="Wingdings" w:hAnsi="Wingdings" w:cs="Wingdings"/>
        </w:rPr>
        <w:t></w:t>
      </w:r>
      <w:r>
        <w:t xml:space="preserve">мониторинг. </w:t>
      </w:r>
    </w:p>
    <w:p w:rsidR="00CB141E" w:rsidRDefault="00BD7AB8">
      <w:pPr>
        <w:spacing w:after="14"/>
        <w:ind w:left="345" w:right="0" w:firstLine="0"/>
      </w:pPr>
      <w:r>
        <w:t xml:space="preserve">4.5. Методы </w:t>
      </w:r>
      <w:proofErr w:type="gramStart"/>
      <w:r>
        <w:t>контроля за</w:t>
      </w:r>
      <w:proofErr w:type="gramEnd"/>
      <w:r>
        <w:t xml:space="preserve"> результатами образовательной деятельности: </w:t>
      </w:r>
    </w:p>
    <w:p w:rsidR="00CB141E" w:rsidRDefault="00BD7AB8">
      <w:pPr>
        <w:numPr>
          <w:ilvl w:val="2"/>
          <w:numId w:val="4"/>
        </w:numPr>
        <w:spacing w:after="15"/>
        <w:ind w:right="0" w:hanging="360"/>
      </w:pPr>
      <w:r>
        <w:t xml:space="preserve">наблюдение; </w:t>
      </w:r>
    </w:p>
    <w:p w:rsidR="00CB141E" w:rsidRDefault="00BD7AB8">
      <w:pPr>
        <w:numPr>
          <w:ilvl w:val="2"/>
          <w:numId w:val="4"/>
        </w:numPr>
        <w:ind w:right="0" w:hanging="360"/>
      </w:pPr>
      <w:r>
        <w:t xml:space="preserve">устная проверка знаний; </w:t>
      </w:r>
    </w:p>
    <w:p w:rsidR="00CB141E" w:rsidRDefault="00BD7AB8">
      <w:pPr>
        <w:numPr>
          <w:ilvl w:val="2"/>
          <w:numId w:val="4"/>
        </w:numPr>
        <w:spacing w:after="13"/>
        <w:ind w:right="0" w:hanging="360"/>
      </w:pPr>
      <w:r>
        <w:t>письменная проверка знаний (</w:t>
      </w:r>
      <w:proofErr w:type="spellStart"/>
      <w:r>
        <w:t>компетентностные</w:t>
      </w:r>
      <w:proofErr w:type="spellEnd"/>
      <w:r>
        <w:t xml:space="preserve"> проверочные работы); </w:t>
      </w:r>
    </w:p>
    <w:p w:rsidR="00CB141E" w:rsidRDefault="00BD7AB8">
      <w:pPr>
        <w:numPr>
          <w:ilvl w:val="2"/>
          <w:numId w:val="4"/>
        </w:numPr>
        <w:spacing w:after="16"/>
        <w:ind w:right="0" w:hanging="360"/>
      </w:pPr>
      <w:r>
        <w:t xml:space="preserve">комбинированная проверка; </w:t>
      </w:r>
    </w:p>
    <w:p w:rsidR="00CB141E" w:rsidRDefault="00BD7AB8">
      <w:pPr>
        <w:numPr>
          <w:ilvl w:val="2"/>
          <w:numId w:val="4"/>
        </w:numPr>
        <w:spacing w:after="15"/>
        <w:ind w:right="0" w:hanging="360"/>
      </w:pPr>
      <w:r>
        <w:t xml:space="preserve">беседа, анкетирование, тестирование; </w:t>
      </w:r>
      <w:r>
        <w:rPr>
          <w:rFonts w:ascii="Wingdings" w:eastAsia="Wingdings" w:hAnsi="Wingdings" w:cs="Wingdings"/>
        </w:rPr>
        <w:t></w:t>
      </w:r>
      <w:r>
        <w:t xml:space="preserve">зачет, сдача реферата, проектная деятельность; </w:t>
      </w:r>
    </w:p>
    <w:p w:rsidR="00CB141E" w:rsidRDefault="00BD7AB8">
      <w:pPr>
        <w:numPr>
          <w:ilvl w:val="2"/>
          <w:numId w:val="4"/>
        </w:numPr>
        <w:spacing w:after="0"/>
        <w:ind w:right="0" w:hanging="360"/>
      </w:pPr>
      <w:r>
        <w:t xml:space="preserve">проверка документации. </w:t>
      </w:r>
    </w:p>
    <w:p w:rsidR="00CB141E" w:rsidRDefault="00CB141E">
      <w:pPr>
        <w:spacing w:after="0" w:line="259" w:lineRule="auto"/>
        <w:ind w:left="0" w:right="0" w:firstLine="0"/>
        <w:jc w:val="left"/>
      </w:pPr>
    </w:p>
    <w:p w:rsidR="00CB141E" w:rsidRDefault="00CB141E">
      <w:pPr>
        <w:spacing w:after="28" w:line="259" w:lineRule="auto"/>
        <w:ind w:left="425" w:right="0" w:firstLine="0"/>
        <w:jc w:val="center"/>
      </w:pPr>
    </w:p>
    <w:p w:rsidR="00CB141E" w:rsidRDefault="00BD7AB8">
      <w:pPr>
        <w:spacing w:after="0" w:line="259" w:lineRule="auto"/>
        <w:ind w:left="518" w:right="0" w:hanging="10"/>
        <w:jc w:val="left"/>
      </w:pPr>
      <w:r>
        <w:rPr>
          <w:b/>
        </w:rPr>
        <w:t xml:space="preserve">V. Порядок организации, осуществления и подведения итогов ВШК </w:t>
      </w:r>
    </w:p>
    <w:p w:rsidR="00CB141E" w:rsidRDefault="00CB141E">
      <w:pPr>
        <w:spacing w:after="0" w:line="259" w:lineRule="auto"/>
        <w:ind w:left="360" w:right="0" w:firstLine="0"/>
        <w:jc w:val="left"/>
      </w:pPr>
    </w:p>
    <w:p w:rsidR="00CB141E" w:rsidRDefault="00BD7AB8">
      <w:pPr>
        <w:numPr>
          <w:ilvl w:val="0"/>
          <w:numId w:val="7"/>
        </w:numPr>
        <w:spacing w:after="9"/>
        <w:ind w:right="0" w:firstLine="360"/>
      </w:pPr>
      <w:r>
        <w:t xml:space="preserve">1.ВШК может осуществляться в виде плановых или внеплановых проверок. </w:t>
      </w:r>
    </w:p>
    <w:p w:rsidR="00CB141E" w:rsidRDefault="00BD7AB8">
      <w:pPr>
        <w:spacing w:after="0"/>
        <w:ind w:left="0" w:right="0" w:firstLine="360"/>
      </w:pPr>
      <w:r>
        <w:t xml:space="preserve">5.1.1. ВШК в виде плановых проверок осуществляется в соответствии с утвержденным планом, который является частью плана работы школы на учебный год. План ВШК доводится до членов педагогического коллектива в начале учебного года на совещании при директоре, педагогическом совете, вывешивается в доступном для педагогов месте. ВШК осуществляется директором школы 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 </w:t>
      </w:r>
    </w:p>
    <w:p w:rsidR="00CB141E" w:rsidRDefault="00BD7AB8">
      <w:pPr>
        <w:spacing w:after="0"/>
        <w:ind w:left="0" w:right="0" w:firstLine="360"/>
      </w:pPr>
      <w:r>
        <w:t xml:space="preserve">5.1.2. ВШК в виде внеплановых  проверок осуществляется в целях установления фактов и проверки сведений о нарушениях, указанных в обращениях обучающихся и (или) их родителей (законных представителей), организаций, урегулирования конфликтных ситуаций между участниками образовательных отношений. </w:t>
      </w:r>
    </w:p>
    <w:p w:rsidR="00CB141E" w:rsidRDefault="00BD7AB8">
      <w:pPr>
        <w:spacing w:after="11"/>
        <w:ind w:left="0" w:right="0" w:firstLine="360"/>
      </w:pPr>
      <w:r>
        <w:rPr>
          <w:i/>
        </w:rPr>
        <w:lastRenderedPageBreak/>
        <w:t xml:space="preserve">Мониторинг  </w:t>
      </w:r>
      <w:r>
        <w:t xml:space="preserve">предусматривает сбор, системный учет, обработку и анализ информации о школе и результатах образовательной деятельности для эффективного решения задач управления качеством образования. </w:t>
      </w:r>
    </w:p>
    <w:p w:rsidR="00CB141E" w:rsidRDefault="00CB141E">
      <w:pPr>
        <w:spacing w:after="25" w:line="259" w:lineRule="auto"/>
        <w:ind w:left="360" w:right="0" w:firstLine="0"/>
        <w:jc w:val="left"/>
      </w:pPr>
    </w:p>
    <w:p w:rsidR="00CB141E" w:rsidRDefault="00BD7AB8">
      <w:pPr>
        <w:numPr>
          <w:ilvl w:val="1"/>
          <w:numId w:val="7"/>
        </w:numPr>
        <w:ind w:right="0" w:hanging="492"/>
      </w:pPr>
      <w:r>
        <w:t xml:space="preserve">Основания для осуществления ВШК: </w:t>
      </w:r>
    </w:p>
    <w:p w:rsidR="00CB141E" w:rsidRDefault="00BD7AB8">
      <w:pPr>
        <w:numPr>
          <w:ilvl w:val="2"/>
          <w:numId w:val="7"/>
        </w:numPr>
        <w:spacing w:after="0"/>
        <w:ind w:right="0" w:hanging="360"/>
      </w:pPr>
      <w:r>
        <w:t xml:space="preserve">план ВШК, утвержденный директором школы;  </w:t>
      </w:r>
    </w:p>
    <w:p w:rsidR="00CB141E" w:rsidRDefault="00BD7AB8">
      <w:pPr>
        <w:numPr>
          <w:ilvl w:val="2"/>
          <w:numId w:val="7"/>
        </w:numPr>
        <w:spacing w:after="0"/>
        <w:ind w:right="0" w:hanging="360"/>
      </w:pPr>
      <w:r>
        <w:t xml:space="preserve">заявление педагогического работника на аттестацию; </w:t>
      </w:r>
    </w:p>
    <w:p w:rsidR="00CB141E" w:rsidRDefault="00BD7AB8">
      <w:pPr>
        <w:numPr>
          <w:ilvl w:val="2"/>
          <w:numId w:val="7"/>
        </w:numPr>
        <w:spacing w:after="11"/>
        <w:ind w:right="0" w:hanging="360"/>
      </w:pPr>
      <w:r>
        <w:t xml:space="preserve">обращение физических и юридических лиц по поводу нарушений в сфере образования. </w:t>
      </w:r>
    </w:p>
    <w:p w:rsidR="00CB141E" w:rsidRDefault="00BD7AB8">
      <w:pPr>
        <w:numPr>
          <w:ilvl w:val="1"/>
          <w:numId w:val="7"/>
        </w:numPr>
        <w:ind w:right="0" w:hanging="492"/>
      </w:pPr>
      <w:r>
        <w:t xml:space="preserve">Правила осуществления ВШК: </w:t>
      </w:r>
    </w:p>
    <w:p w:rsidR="00CB141E" w:rsidRDefault="00BD7AB8">
      <w:pPr>
        <w:numPr>
          <w:ilvl w:val="0"/>
          <w:numId w:val="8"/>
        </w:numPr>
        <w:spacing w:after="14"/>
        <w:ind w:right="0"/>
      </w:pPr>
      <w:r>
        <w:t xml:space="preserve">ВШК осуществляет директор школы  или по его приказу заместители по учебно-воспитательной работе, руководители </w:t>
      </w:r>
      <w:proofErr w:type="gramStart"/>
      <w:r>
        <w:t>методических</w:t>
      </w:r>
      <w:proofErr w:type="gramEnd"/>
      <w:r>
        <w:t xml:space="preserve"> </w:t>
      </w:r>
    </w:p>
    <w:p w:rsidR="00CB141E" w:rsidRDefault="00BD7AB8">
      <w:pPr>
        <w:ind w:left="720" w:right="0" w:firstLine="0"/>
      </w:pPr>
      <w:r>
        <w:t xml:space="preserve">объединений, другие специалисты (эксперты);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в качестве экспертов к участию в ВШК могут привлекаться сторонние (компетентные) организации и отдельные специалисты, имеющие </w:t>
      </w:r>
    </w:p>
    <w:p w:rsidR="00CB141E" w:rsidRDefault="00BD7AB8">
      <w:pPr>
        <w:ind w:left="720" w:right="0" w:firstLine="0"/>
      </w:pPr>
      <w:r>
        <w:t xml:space="preserve">статус эксперта;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при проведении внеплановых проверок в случае установления фактов и сведений о нарушениях, указанных в обращениях обучающихся и (или) их родителей (законных представителей): заявлениях, предложениях и жалобах,  может издаваться приказ о вынесении дисциплинарного взыскания;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плановые проверки проводятся в соответствии с приказом и </w:t>
      </w:r>
      <w:proofErr w:type="spellStart"/>
      <w:r>
        <w:t>планомзаданием</w:t>
      </w:r>
      <w:proofErr w:type="spellEnd"/>
      <w:r>
        <w:t xml:space="preserve">, который определяет круг вопросов и (или) ответственных за исполнение того или иного направления. План-задание должен обеспечить достаточную информированность и сравнимость результатов ВШК  для подготовки итогового документа по отдельным разделам деятельности педагогического коллектива, педагогического работника;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продолжительность проверок устанавливается в каждом конкретно взятом случае; 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члены администрации и эксперты  имеют право запрашивать у педагогических работников необходимую информацию, изучать </w:t>
      </w:r>
    </w:p>
    <w:p w:rsidR="00CB141E" w:rsidRDefault="00BD7AB8">
      <w:pPr>
        <w:ind w:left="720" w:right="0" w:firstLine="0"/>
      </w:pPr>
      <w:r>
        <w:t xml:space="preserve">документацию, относящуюся к предмету ВШК; </w:t>
      </w:r>
    </w:p>
    <w:p w:rsidR="00CB141E" w:rsidRDefault="00BD7AB8">
      <w:pPr>
        <w:numPr>
          <w:ilvl w:val="0"/>
          <w:numId w:val="8"/>
        </w:numPr>
        <w:ind w:right="0"/>
      </w:pPr>
      <w:proofErr w:type="gramStart"/>
      <w:r>
        <w:t xml:space="preserve">анкетирование обучающихся проводится только в необходимых случаях по согласованию с психологической и методической службой  школы; </w:t>
      </w:r>
      <w:proofErr w:type="gramEnd"/>
    </w:p>
    <w:p w:rsidR="00CB141E" w:rsidRDefault="00BD7AB8">
      <w:pPr>
        <w:numPr>
          <w:ilvl w:val="0"/>
          <w:numId w:val="8"/>
        </w:numPr>
        <w:spacing w:after="0"/>
        <w:ind w:right="0"/>
      </w:pPr>
      <w:r>
        <w:t xml:space="preserve">при проведении планового контроля не требуется дополнительного предупреждения учителя, если в месячном плане указаны сроки контроля. Директор и его заместители по учебно-воспитательной работе посещают уроки учителей школы  с предварительным предупреждением не </w:t>
      </w:r>
      <w:proofErr w:type="gramStart"/>
      <w:r>
        <w:t>позднее</w:t>
      </w:r>
      <w:proofErr w:type="gramEnd"/>
      <w:r>
        <w:t xml:space="preserve"> чем за 2–3 урока. В случае установления </w:t>
      </w:r>
      <w:r>
        <w:lastRenderedPageBreak/>
        <w:t xml:space="preserve">цели контроля о готовности класса и учителя к уроку – без предварительного предупреждения. </w:t>
      </w:r>
    </w:p>
    <w:p w:rsidR="00CB141E" w:rsidRDefault="00BD7AB8">
      <w:pPr>
        <w:spacing w:after="62" w:line="249" w:lineRule="auto"/>
        <w:ind w:left="-15" w:right="-10" w:firstLine="360"/>
        <w:jc w:val="left"/>
      </w:pPr>
      <w:r>
        <w:t xml:space="preserve">5.4. </w:t>
      </w:r>
      <w:r>
        <w:tab/>
        <w:t xml:space="preserve">Наряду </w:t>
      </w:r>
      <w:r>
        <w:tab/>
        <w:t xml:space="preserve">с </w:t>
      </w:r>
      <w:r>
        <w:tab/>
        <w:t xml:space="preserve">традиционными </w:t>
      </w:r>
      <w:r>
        <w:tab/>
        <w:t xml:space="preserve">методами </w:t>
      </w:r>
      <w:r>
        <w:tab/>
      </w:r>
      <w:proofErr w:type="spellStart"/>
      <w:r>
        <w:t>внутришкольногоконтрол</w:t>
      </w:r>
      <w:proofErr w:type="gramStart"/>
      <w:r>
        <w:t>я</w:t>
      </w:r>
      <w:proofErr w:type="spellEnd"/>
      <w:r>
        <w:t>(</w:t>
      </w:r>
      <w:proofErr w:type="gramEnd"/>
      <w:r>
        <w:t xml:space="preserve">изучение школьной документации, административная контрольная работа, наблюдение и анализ учебного занятия, тестирование, анкетирование и др.), в условиях ФГОС применяются такие методы, как: 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диагностика личностных результатов в форме, не представляющей угрозы личности, психологической безопасности и эмоциональному статусу обучающихся;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использование стандартизированных и </w:t>
      </w:r>
      <w:proofErr w:type="spellStart"/>
      <w:r>
        <w:t>нестандартизированных</w:t>
      </w:r>
      <w:proofErr w:type="spellEnd"/>
      <w:r>
        <w:t xml:space="preserve"> методов (устных и письменных, индивидуальных и групповых, </w:t>
      </w:r>
      <w:proofErr w:type="spellStart"/>
      <w:proofErr w:type="gramStart"/>
      <w:r>
        <w:t>само-и</w:t>
      </w:r>
      <w:proofErr w:type="spellEnd"/>
      <w:proofErr w:type="gramEnd"/>
      <w:r>
        <w:t xml:space="preserve"> </w:t>
      </w:r>
      <w:proofErr w:type="spellStart"/>
      <w:r>
        <w:t>взаимооценки</w:t>
      </w:r>
      <w:proofErr w:type="spellEnd"/>
      <w:r>
        <w:t xml:space="preserve">);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диагностика </w:t>
      </w:r>
      <w:proofErr w:type="spellStart"/>
      <w:r>
        <w:t>метапредметных</w:t>
      </w:r>
      <w:proofErr w:type="spellEnd"/>
      <w:r>
        <w:t xml:space="preserve"> результатов комплексных заданий на основе единого текста;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общественная экспертиза, связанная с реализацией идей общественного договора и развитием государственно-общественного управления; </w:t>
      </w:r>
    </w:p>
    <w:p w:rsidR="00CB141E" w:rsidRDefault="00BD7AB8">
      <w:pPr>
        <w:numPr>
          <w:ilvl w:val="0"/>
          <w:numId w:val="8"/>
        </w:numPr>
        <w:spacing w:after="15"/>
        <w:ind w:right="0"/>
      </w:pPr>
      <w:r>
        <w:t xml:space="preserve">социологический опрос с целью изучения степени удовлетворенности обучающихся, их родителей (законных представителей)  и педагогов качеством организации образовательного процесса. </w:t>
      </w:r>
    </w:p>
    <w:p w:rsidR="00CB141E" w:rsidRDefault="00BD7AB8">
      <w:pPr>
        <w:ind w:left="345" w:right="0" w:firstLine="0"/>
      </w:pPr>
      <w:r>
        <w:t xml:space="preserve">5.5. К формам обсуждения результатов контроля можно отнести:  </w:t>
      </w:r>
    </w:p>
    <w:p w:rsidR="00CB141E" w:rsidRDefault="00BD7AB8">
      <w:pPr>
        <w:numPr>
          <w:ilvl w:val="0"/>
          <w:numId w:val="8"/>
        </w:numPr>
        <w:spacing w:after="0"/>
        <w:ind w:right="0"/>
      </w:pPr>
      <w:r>
        <w:t xml:space="preserve">собеседование;  </w:t>
      </w:r>
    </w:p>
    <w:p w:rsidR="00CB141E" w:rsidRDefault="00BD7AB8">
      <w:pPr>
        <w:numPr>
          <w:ilvl w:val="0"/>
          <w:numId w:val="8"/>
        </w:numPr>
        <w:ind w:right="0"/>
      </w:pPr>
      <w:r>
        <w:t xml:space="preserve">рассмотрение полученной информации на педагогическом совете, совещании при директоре, методическом  совете; </w:t>
      </w:r>
    </w:p>
    <w:p w:rsidR="00CB141E" w:rsidRDefault="00BD7AB8">
      <w:pPr>
        <w:numPr>
          <w:ilvl w:val="0"/>
          <w:numId w:val="8"/>
        </w:numPr>
        <w:spacing w:after="11"/>
        <w:ind w:right="0"/>
      </w:pPr>
      <w:r>
        <w:t xml:space="preserve">обсуждение итогов в ходе работы методического объединения и другие. </w:t>
      </w:r>
    </w:p>
    <w:p w:rsidR="00CB141E" w:rsidRDefault="00CB141E">
      <w:pPr>
        <w:spacing w:after="23" w:line="259" w:lineRule="auto"/>
        <w:ind w:left="360" w:right="0" w:firstLine="0"/>
        <w:jc w:val="left"/>
      </w:pPr>
    </w:p>
    <w:p w:rsidR="00CB141E" w:rsidRDefault="00BD7AB8">
      <w:pPr>
        <w:numPr>
          <w:ilvl w:val="1"/>
          <w:numId w:val="9"/>
        </w:numPr>
        <w:spacing w:after="0"/>
        <w:ind w:right="0" w:firstLine="360"/>
      </w:pPr>
      <w:r>
        <w:t xml:space="preserve">Результаты ВШК оформляются в виде справки.  Итоговый материал должен содержать основание,  цели ВШК, аналитическую информацию, констатацию фактов, выводы и при необходимости предложения, обратную связь. </w:t>
      </w:r>
    </w:p>
    <w:p w:rsidR="00CB141E" w:rsidRDefault="00BD7AB8">
      <w:pPr>
        <w:numPr>
          <w:ilvl w:val="1"/>
          <w:numId w:val="9"/>
        </w:numPr>
        <w:spacing w:after="12"/>
        <w:ind w:right="0" w:firstLine="360"/>
      </w:pPr>
      <w:r>
        <w:t xml:space="preserve">Педагог должен быть ознакомлен с результатами ВШК под подпись. При этом он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школы. </w:t>
      </w:r>
    </w:p>
    <w:p w:rsidR="00CB141E" w:rsidRDefault="00BD7AB8">
      <w:pPr>
        <w:numPr>
          <w:ilvl w:val="1"/>
          <w:numId w:val="9"/>
        </w:numPr>
        <w:spacing w:after="14"/>
        <w:ind w:right="0" w:firstLine="360"/>
      </w:pPr>
      <w:r>
        <w:t xml:space="preserve">Результаты ВШК рассматриваются на заседаниях педагогического совета, на совещаниях при директоре, на заседаниях методических объединений и др.  </w:t>
      </w:r>
    </w:p>
    <w:p w:rsidR="00CB141E" w:rsidRDefault="00BD7AB8">
      <w:pPr>
        <w:numPr>
          <w:ilvl w:val="1"/>
          <w:numId w:val="9"/>
        </w:numPr>
        <w:spacing w:after="14"/>
        <w:ind w:right="0" w:firstLine="360"/>
      </w:pPr>
      <w:r>
        <w:t xml:space="preserve">Директор ОУ по результатам </w:t>
      </w:r>
      <w:proofErr w:type="spellStart"/>
      <w:r>
        <w:t>внутришкольного</w:t>
      </w:r>
      <w:proofErr w:type="spellEnd"/>
      <w:r>
        <w:t xml:space="preserve"> контроля принимает следующие </w:t>
      </w:r>
      <w:bookmarkStart w:id="0" w:name="_GoBack"/>
      <w:bookmarkEnd w:id="0"/>
      <w:r>
        <w:rPr>
          <w:b/>
        </w:rPr>
        <w:t>решения:</w:t>
      </w:r>
    </w:p>
    <w:p w:rsidR="00CB141E" w:rsidRDefault="00BD7AB8">
      <w:pPr>
        <w:numPr>
          <w:ilvl w:val="0"/>
          <w:numId w:val="10"/>
        </w:numPr>
        <w:spacing w:after="16"/>
        <w:ind w:right="0" w:hanging="430"/>
      </w:pPr>
      <w:r>
        <w:t xml:space="preserve">об обсуждении итоговых материалов ВШК коллегиальным органом; </w:t>
      </w:r>
    </w:p>
    <w:p w:rsidR="00CB141E" w:rsidRDefault="00BD7AB8">
      <w:pPr>
        <w:numPr>
          <w:ilvl w:val="0"/>
          <w:numId w:val="10"/>
        </w:numPr>
        <w:ind w:right="0" w:hanging="430"/>
      </w:pPr>
      <w:r>
        <w:lastRenderedPageBreak/>
        <w:t xml:space="preserve">о проведении повторного контроля; </w:t>
      </w:r>
    </w:p>
    <w:p w:rsidR="00CB141E" w:rsidRDefault="00BD7AB8">
      <w:pPr>
        <w:numPr>
          <w:ilvl w:val="0"/>
          <w:numId w:val="10"/>
        </w:numPr>
        <w:spacing w:after="14"/>
        <w:ind w:right="0" w:hanging="430"/>
      </w:pPr>
      <w:r>
        <w:t xml:space="preserve">о проведении повторного контроля с привлечением определенных специалистов (экспертов); </w:t>
      </w:r>
    </w:p>
    <w:p w:rsidR="00CB141E" w:rsidRDefault="00BD7AB8">
      <w:pPr>
        <w:numPr>
          <w:ilvl w:val="0"/>
          <w:numId w:val="10"/>
        </w:numPr>
        <w:spacing w:after="13"/>
        <w:ind w:right="0" w:hanging="430"/>
      </w:pPr>
      <w:r>
        <w:t xml:space="preserve">о привлечении к дисциплинарной ответственности должностных лиц с изданием приказа; </w:t>
      </w:r>
    </w:p>
    <w:p w:rsidR="00CB141E" w:rsidRDefault="00BD7AB8">
      <w:pPr>
        <w:numPr>
          <w:ilvl w:val="0"/>
          <w:numId w:val="10"/>
        </w:numPr>
        <w:ind w:right="0" w:hanging="430"/>
      </w:pPr>
      <w:r>
        <w:t xml:space="preserve">о поощрении работников с изданием приказа; </w:t>
      </w:r>
    </w:p>
    <w:p w:rsidR="00CB141E" w:rsidRDefault="00BD7AB8">
      <w:pPr>
        <w:numPr>
          <w:ilvl w:val="0"/>
          <w:numId w:val="10"/>
        </w:numPr>
        <w:spacing w:after="0"/>
        <w:ind w:right="0" w:hanging="430"/>
      </w:pPr>
      <w:r>
        <w:t xml:space="preserve">иные решения в пределах своей компетенции. </w:t>
      </w:r>
    </w:p>
    <w:p w:rsidR="00CB141E" w:rsidRDefault="00CB141E">
      <w:pPr>
        <w:spacing w:after="29" w:line="259" w:lineRule="auto"/>
        <w:ind w:left="360" w:right="0" w:firstLine="0"/>
        <w:jc w:val="left"/>
      </w:pPr>
    </w:p>
    <w:p w:rsidR="00CB141E" w:rsidRDefault="00BD7AB8">
      <w:pPr>
        <w:spacing w:after="0" w:line="259" w:lineRule="auto"/>
        <w:ind w:left="2111" w:right="0" w:hanging="10"/>
        <w:jc w:val="left"/>
      </w:pPr>
      <w:r>
        <w:rPr>
          <w:b/>
        </w:rPr>
        <w:t>VI. Характеристика основных видов  ВШК</w:t>
      </w:r>
    </w:p>
    <w:p w:rsidR="00CB141E" w:rsidRDefault="00CB141E">
      <w:pPr>
        <w:spacing w:after="0" w:line="259" w:lineRule="auto"/>
        <w:ind w:left="360" w:right="0" w:firstLine="0"/>
        <w:jc w:val="left"/>
      </w:pPr>
    </w:p>
    <w:p w:rsidR="00CB141E" w:rsidRDefault="00BD7AB8">
      <w:pPr>
        <w:numPr>
          <w:ilvl w:val="1"/>
          <w:numId w:val="11"/>
        </w:numPr>
        <w:spacing w:after="0"/>
        <w:ind w:right="0" w:firstLine="840"/>
      </w:pPr>
      <w:r>
        <w:rPr>
          <w:i/>
        </w:rPr>
        <w:t xml:space="preserve">Предварительный контроль </w:t>
      </w:r>
      <w:r>
        <w:t>предусматривает анализ готовности педагогических работников к выполнению предстоящей работы и оказание им на стадии подготовки необходимой методической помощи. В этом случае предметом анализа могут стать: планы, программы, проекты; поурочные разработки уроков «под ФГОС» (</w:t>
      </w:r>
      <w:proofErr w:type="spellStart"/>
      <w:proofErr w:type="gramStart"/>
      <w:r>
        <w:t>план-конспекты</w:t>
      </w:r>
      <w:proofErr w:type="spellEnd"/>
      <w:proofErr w:type="gramEnd"/>
      <w:r>
        <w:t xml:space="preserve"> уроков), рабочие программы по учебным предметам, созданные на основе примерных с учетом требований стандарта второго поколения; программы внеурочной деятельности и т.д. </w:t>
      </w:r>
    </w:p>
    <w:p w:rsidR="00CB141E" w:rsidRDefault="00BD7AB8">
      <w:pPr>
        <w:numPr>
          <w:ilvl w:val="1"/>
          <w:numId w:val="11"/>
        </w:numPr>
        <w:spacing w:after="13" w:line="249" w:lineRule="auto"/>
        <w:ind w:right="0" w:firstLine="840"/>
      </w:pPr>
      <w:r>
        <w:rPr>
          <w:i/>
        </w:rPr>
        <w:t xml:space="preserve">Текущий контроль </w:t>
      </w:r>
      <w:r>
        <w:t xml:space="preserve">проводится в течение любого отрезка времени образовательного процесса. В ситуации введения стандарта второго поколения он связан с вопросами реализации основной образовательной программы и ее отдельных составляющих (учебного плана, рабочих программ по учебным предметам, программы духовно-нравственного воспитания и развития школьников, программы коррекционной работы и других). </w:t>
      </w:r>
    </w:p>
    <w:p w:rsidR="00CB141E" w:rsidRDefault="00BD7AB8">
      <w:pPr>
        <w:numPr>
          <w:ilvl w:val="1"/>
          <w:numId w:val="11"/>
        </w:numPr>
        <w:ind w:right="0" w:firstLine="840"/>
      </w:pPr>
      <w:r>
        <w:rPr>
          <w:i/>
        </w:rPr>
        <w:t xml:space="preserve">Тематический контроль </w:t>
      </w:r>
      <w:r>
        <w:t xml:space="preserve">предполагает анализ конкретного направления деятельности образовательного учреждения школы или педагогического работника, прохождения определенной учебной темы. Объектом особого внимания в этом случае становится изучение условий (организационных, методических, дидактических), обеспечивающих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в рамках конкретной темы. </w:t>
      </w:r>
    </w:p>
    <w:p w:rsidR="00CB141E" w:rsidRDefault="00BD7AB8">
      <w:pPr>
        <w:numPr>
          <w:ilvl w:val="1"/>
          <w:numId w:val="11"/>
        </w:numPr>
        <w:spacing w:after="13"/>
        <w:ind w:right="0" w:firstLine="840"/>
      </w:pPr>
      <w:r>
        <w:rPr>
          <w:i/>
        </w:rPr>
        <w:t>Итоговый контроль</w:t>
      </w:r>
      <w:r>
        <w:t xml:space="preserve"> связан с изучением промежуточных результатов образовательного процесса (в конце четверти, полугодия, учебного года, после изучения большого раздела программного материала) с учетом планируемых результатов освоения основной образовательной программы. </w:t>
      </w:r>
    </w:p>
    <w:p w:rsidR="00CB141E" w:rsidRDefault="00BD7AB8">
      <w:pPr>
        <w:numPr>
          <w:ilvl w:val="1"/>
          <w:numId w:val="11"/>
        </w:numPr>
        <w:ind w:right="0" w:firstLine="840"/>
      </w:pPr>
      <w:r>
        <w:rPr>
          <w:i/>
        </w:rPr>
        <w:t>Персональный контроль</w:t>
      </w:r>
      <w:r>
        <w:t xml:space="preserve"> предусматривает длительное изучение работы отдельного педагогического работника в условиях реализации ФГОС и оказание ему необходимой методической помощи. В ходе персонального контроля изучается: </w:t>
      </w:r>
    </w:p>
    <w:p w:rsidR="00CB141E" w:rsidRDefault="00BD7AB8">
      <w:pPr>
        <w:numPr>
          <w:ilvl w:val="0"/>
          <w:numId w:val="12"/>
        </w:numPr>
        <w:ind w:right="0"/>
      </w:pPr>
      <w:r>
        <w:lastRenderedPageBreak/>
        <w:t xml:space="preserve">знание современных достижений психологической и педагогической науки (в том числе в области </w:t>
      </w:r>
      <w:proofErr w:type="spellStart"/>
      <w:r>
        <w:t>системно-деятельностного</w:t>
      </w:r>
      <w:proofErr w:type="spellEnd"/>
      <w:r>
        <w:t xml:space="preserve"> подхода); концепций, лежащих в основе стандарта второго поколения;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уровень профессионального мастерства, обусловливающий эффективность формирования УУД, достижение планируемых результатов освоения основной образовательной программы;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владение формами и методами обучения, инновационными педагогическими и информационно-коммуникационными технологиями, адекватными требованиям ФГОС; </w:t>
      </w:r>
    </w:p>
    <w:p w:rsidR="00CB141E" w:rsidRDefault="00BD7AB8">
      <w:pPr>
        <w:numPr>
          <w:ilvl w:val="0"/>
          <w:numId w:val="12"/>
        </w:numPr>
        <w:spacing w:after="14"/>
        <w:ind w:right="0"/>
      </w:pPr>
      <w:r>
        <w:t xml:space="preserve">результаты образовательной и методической деятельности в рамках реализации основной образовательной программы. </w:t>
      </w:r>
    </w:p>
    <w:p w:rsidR="00CB141E" w:rsidRDefault="00BD7AB8">
      <w:pPr>
        <w:ind w:left="0" w:right="0" w:firstLine="0"/>
      </w:pPr>
      <w:r>
        <w:t xml:space="preserve">При осуществлении персонального контроля руководитель </w:t>
      </w:r>
      <w:proofErr w:type="spellStart"/>
      <w:r>
        <w:t>ОУимеет</w:t>
      </w:r>
      <w:proofErr w:type="spellEnd"/>
      <w:r>
        <w:t xml:space="preserve"> право: </w:t>
      </w:r>
    </w:p>
    <w:p w:rsidR="00CB141E" w:rsidRDefault="00BD7AB8">
      <w:pPr>
        <w:numPr>
          <w:ilvl w:val="0"/>
          <w:numId w:val="12"/>
        </w:numPr>
        <w:ind w:right="0"/>
      </w:pPr>
      <w:proofErr w:type="gramStart"/>
      <w:r>
        <w:t xml:space="preserve">знакомиться с документацией, которую ведет педагог в соответствии с функциональными обязанностями (рабочими программами, планами воспитательной работы, поурочными планами, протоколами </w:t>
      </w:r>
      <w:proofErr w:type="gramEnd"/>
    </w:p>
    <w:p w:rsidR="00CB141E" w:rsidRDefault="00BD7AB8">
      <w:pPr>
        <w:ind w:left="720" w:right="0" w:firstLine="0"/>
      </w:pPr>
      <w:r>
        <w:t xml:space="preserve">родительских собраний);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изучать практическую деятельность педагога через посещение уроков, внеурочных мероприятий, занятий кружков, факультативов и т. д.;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проводить экспертизу педагогической деятельности и мониторинг образовательного процесса с последующим анализом полученной информации;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осуществлять социологические, психологические и педагогические исследования, в т. ч. в форме анкетирования и тестирования родителей и педагогов; </w:t>
      </w:r>
    </w:p>
    <w:p w:rsidR="00CB141E" w:rsidRDefault="00BD7AB8">
      <w:pPr>
        <w:numPr>
          <w:ilvl w:val="0"/>
          <w:numId w:val="12"/>
        </w:numPr>
        <w:spacing w:after="13"/>
        <w:ind w:right="0"/>
      </w:pPr>
      <w:r>
        <w:t xml:space="preserve">делать выводы и принимать управленческие решения по результатам проведения контроля. </w:t>
      </w:r>
    </w:p>
    <w:p w:rsidR="00CB141E" w:rsidRDefault="00BD7AB8">
      <w:pPr>
        <w:ind w:left="0" w:right="0" w:firstLine="0"/>
      </w:pPr>
      <w:r>
        <w:t xml:space="preserve">Проверяемый педагог имеет право: 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знать сроки контроля и критерии оценки его деятельности; 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знать цель, содержание, виды, формы и методы контроля; 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своевременно </w:t>
      </w:r>
      <w:r>
        <w:tab/>
        <w:t xml:space="preserve">знакомиться </w:t>
      </w:r>
      <w:r>
        <w:tab/>
        <w:t xml:space="preserve">с </w:t>
      </w:r>
      <w:r>
        <w:tab/>
        <w:t xml:space="preserve">выводами </w:t>
      </w:r>
      <w:r>
        <w:tab/>
        <w:t xml:space="preserve">и </w:t>
      </w:r>
      <w:r>
        <w:tab/>
        <w:t xml:space="preserve">рекомендациями администрации; </w:t>
      </w:r>
    </w:p>
    <w:p w:rsidR="00CB141E" w:rsidRDefault="00BD7AB8">
      <w:pPr>
        <w:numPr>
          <w:ilvl w:val="0"/>
          <w:numId w:val="12"/>
        </w:numPr>
        <w:spacing w:after="10"/>
        <w:ind w:right="0"/>
      </w:pPr>
      <w:r>
        <w:t xml:space="preserve">обратиться в конфликтную комиссию при несогласии с результатами контроля. </w:t>
      </w:r>
    </w:p>
    <w:p w:rsidR="00CB141E" w:rsidRDefault="00CB141E">
      <w:pPr>
        <w:spacing w:after="24" w:line="259" w:lineRule="auto"/>
        <w:ind w:left="840" w:right="0" w:firstLine="0"/>
        <w:jc w:val="left"/>
      </w:pPr>
    </w:p>
    <w:p w:rsidR="00CB141E" w:rsidRDefault="00BD7AB8">
      <w:pPr>
        <w:numPr>
          <w:ilvl w:val="1"/>
          <w:numId w:val="13"/>
        </w:numPr>
        <w:spacing w:after="288"/>
        <w:ind w:right="0" w:firstLine="840"/>
      </w:pPr>
      <w:r>
        <w:rPr>
          <w:i/>
        </w:rPr>
        <w:t>Фронтальный контроль</w:t>
      </w:r>
      <w:r>
        <w:t xml:space="preserve"> - проверка работы каждого отдельного педагога, например, готовности к началу нового учебного года в первых – четвертых классах начальной школы, обучающихся по ФГОС. </w:t>
      </w:r>
    </w:p>
    <w:p w:rsidR="00CB141E" w:rsidRDefault="00BD7AB8">
      <w:pPr>
        <w:numPr>
          <w:ilvl w:val="1"/>
          <w:numId w:val="13"/>
        </w:numPr>
        <w:spacing w:after="295"/>
        <w:ind w:right="0" w:firstLine="840"/>
      </w:pPr>
      <w:r>
        <w:rPr>
          <w:i/>
        </w:rPr>
        <w:t>Классно-обобщающий</w:t>
      </w:r>
      <w:r>
        <w:t xml:space="preserve">  контроль предусматривает комплексное изучение деятельности конкретного класса (или параллели) и работы с ним педагогического коллектива. В ходе классно-обобщающего контроля </w:t>
      </w:r>
      <w:r>
        <w:lastRenderedPageBreak/>
        <w:t xml:space="preserve">руководитель изучает весь комплекс учебно-воспитательной работы в отдельном классе или классах: </w:t>
      </w:r>
    </w:p>
    <w:p w:rsidR="00CB141E" w:rsidRDefault="00BD7AB8">
      <w:pPr>
        <w:numPr>
          <w:ilvl w:val="0"/>
          <w:numId w:val="12"/>
        </w:numPr>
        <w:spacing w:after="16"/>
        <w:ind w:right="0"/>
      </w:pPr>
      <w:r>
        <w:t xml:space="preserve">деятельность всех учителей;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познавательную деятельность;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привитие интереса к знаниям; </w:t>
      </w:r>
    </w:p>
    <w:p w:rsidR="00CB141E" w:rsidRDefault="00BD7AB8">
      <w:pPr>
        <w:numPr>
          <w:ilvl w:val="0"/>
          <w:numId w:val="12"/>
        </w:numPr>
        <w:spacing w:after="12"/>
        <w:ind w:right="0"/>
      </w:pPr>
      <w:r>
        <w:t xml:space="preserve">стимулирование потребности в самообразовании, самоанализе, самосовершенствовании, самоопределении; </w:t>
      </w:r>
    </w:p>
    <w:p w:rsidR="00CB141E" w:rsidRDefault="00BD7AB8">
      <w:pPr>
        <w:numPr>
          <w:ilvl w:val="0"/>
          <w:numId w:val="12"/>
        </w:numPr>
        <w:spacing w:after="14"/>
        <w:ind w:right="0"/>
      </w:pPr>
      <w:r>
        <w:t xml:space="preserve">сотрудничество учителя и </w:t>
      </w:r>
      <w:proofErr w:type="gramStart"/>
      <w:r>
        <w:t>обучающихся</w:t>
      </w:r>
      <w:proofErr w:type="gramEnd"/>
      <w:r>
        <w:t xml:space="preserve">;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социально-психологический климат в  коллективе; </w:t>
      </w:r>
    </w:p>
    <w:p w:rsidR="00CB141E" w:rsidRDefault="00BD7AB8">
      <w:pPr>
        <w:numPr>
          <w:ilvl w:val="0"/>
          <w:numId w:val="12"/>
        </w:numPr>
        <w:spacing w:after="16"/>
        <w:ind w:right="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у обучающихся класса (параллели) планируемых результатов освоения основной образовательной программы;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качество преподавания в ходе урока и во внеурочной деятельности; </w:t>
      </w:r>
    </w:p>
    <w:p w:rsidR="00CB141E" w:rsidRDefault="00BD7AB8">
      <w:pPr>
        <w:numPr>
          <w:ilvl w:val="0"/>
          <w:numId w:val="12"/>
        </w:numPr>
        <w:spacing w:after="299"/>
        <w:ind w:right="0"/>
      </w:pPr>
      <w:r>
        <w:t xml:space="preserve">качество работы классного руководителя с учетом программ воспитания и развития школьников, </w:t>
      </w:r>
      <w:proofErr w:type="spellStart"/>
      <w:r>
        <w:t>здоровьесбережения</w:t>
      </w:r>
      <w:proofErr w:type="spellEnd"/>
      <w:r>
        <w:t xml:space="preserve">, коррекционной работы в рамках основной образовательной программы. </w:t>
      </w:r>
    </w:p>
    <w:p w:rsidR="00CB141E" w:rsidRDefault="00BD7AB8">
      <w:pPr>
        <w:spacing w:after="0"/>
        <w:ind w:left="0" w:right="0" w:firstLine="0"/>
      </w:pPr>
      <w:r>
        <w:t xml:space="preserve">Классы для проведения классно-обобщающего контроля определяются по результатам проблемно-ориентированного анализа, с учетом итогов четверти, полугодия или учебного года. Сроки данного вида контроля определяются в соответствии с объемом изучения ситуации, адекватным выявленным проблемам. Члены педагогического коллектива предварительно знакомятся с объектами, сроками, целями, формами и методами контроля в соответствии с планом работы школы. По результатам </w:t>
      </w:r>
      <w:proofErr w:type="spellStart"/>
      <w:r>
        <w:t>класснообобщающего</w:t>
      </w:r>
      <w:proofErr w:type="spellEnd"/>
      <w:r>
        <w:t xml:space="preserve"> контроля проводятся мини-педсоветы, совещания при директоре или его заместителях, классные часы, родительские собрания,  совещания при совете органа государственно-общественного управления. </w:t>
      </w:r>
    </w:p>
    <w:p w:rsidR="00CB141E" w:rsidRDefault="00CB141E">
      <w:pPr>
        <w:spacing w:after="0" w:line="259" w:lineRule="auto"/>
        <w:ind w:left="840" w:right="0" w:firstLine="0"/>
        <w:jc w:val="left"/>
      </w:pPr>
    </w:p>
    <w:p w:rsidR="00CB141E" w:rsidRDefault="00BD7AB8">
      <w:pPr>
        <w:numPr>
          <w:ilvl w:val="1"/>
          <w:numId w:val="14"/>
        </w:numPr>
        <w:spacing w:after="0"/>
        <w:ind w:right="0" w:firstLine="840"/>
      </w:pPr>
      <w:r>
        <w:rPr>
          <w:i/>
        </w:rPr>
        <w:t xml:space="preserve">Проблемно-обобщающий контроль </w:t>
      </w:r>
      <w:r>
        <w:t xml:space="preserve">предусматривает выявление уровня разработки проблемы (темы), например, в рамках введения ФГОС,  по которой работает педагогический коллектив (изучение планов, методических разработок, системы мероприятий). </w:t>
      </w:r>
    </w:p>
    <w:p w:rsidR="00CB141E" w:rsidRDefault="00CB141E">
      <w:pPr>
        <w:spacing w:after="0" w:line="259" w:lineRule="auto"/>
        <w:ind w:left="840" w:right="0" w:firstLine="0"/>
        <w:jc w:val="left"/>
      </w:pPr>
    </w:p>
    <w:p w:rsidR="00CB141E" w:rsidRDefault="00BD7AB8">
      <w:pPr>
        <w:numPr>
          <w:ilvl w:val="1"/>
          <w:numId w:val="14"/>
        </w:numPr>
        <w:spacing w:after="0"/>
        <w:ind w:right="0" w:firstLine="840"/>
      </w:pPr>
      <w:r>
        <w:rPr>
          <w:i/>
        </w:rPr>
        <w:t xml:space="preserve">Комплексный контроль </w:t>
      </w:r>
      <w:r>
        <w:t xml:space="preserve">проводится с целью получения полной информации о состоянии образовательного процесса по конкретному вопросу. </w:t>
      </w:r>
    </w:p>
    <w:p w:rsidR="00CB141E" w:rsidRDefault="00BD7AB8">
      <w:pPr>
        <w:spacing w:after="285"/>
        <w:ind w:left="0" w:right="0" w:firstLine="840"/>
      </w:pPr>
      <w:r>
        <w:t xml:space="preserve">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педагогов школы под руководством одного из членов администрации. Для работы в составе данной группы администрация может </w:t>
      </w:r>
      <w:r>
        <w:lastRenderedPageBreak/>
        <w:t xml:space="preserve">привлекать педагогов других ОУ, инспекторов и методистов муниципального органа управления образованием. </w:t>
      </w:r>
    </w:p>
    <w:p w:rsidR="00CB141E" w:rsidRDefault="00BD7AB8">
      <w:pPr>
        <w:numPr>
          <w:ilvl w:val="1"/>
          <w:numId w:val="14"/>
        </w:numPr>
        <w:spacing w:after="13" w:line="249" w:lineRule="auto"/>
        <w:ind w:right="0" w:firstLine="840"/>
      </w:pPr>
      <w:r>
        <w:rPr>
          <w:i/>
        </w:rPr>
        <w:t>Личностно-профессиональный</w:t>
      </w:r>
      <w:r>
        <w:tab/>
        <w:t xml:space="preserve">контроль </w:t>
      </w:r>
      <w:r>
        <w:tab/>
        <w:t xml:space="preserve">предусматривает изучение и анализ педагогической деятельности отдельного педагогического работника. </w:t>
      </w:r>
    </w:p>
    <w:p w:rsidR="00CB141E" w:rsidRDefault="00BD7AB8">
      <w:pPr>
        <w:spacing w:after="318"/>
        <w:ind w:left="0" w:right="0" w:firstLine="0"/>
      </w:pPr>
      <w:r>
        <w:t>6.10.1. В ходе персонального контроля в соответствии со ст.48 Федерального закона от 29.12.2012 № 273- ФЗ «Об образовании в Российской Федерации» руководитель изучает: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уровень осуществления деятельности, обеспечение в полном объеме реализации преподаваемых учебных предметов,  дисциплин (модулей) в соответствии с утвержденной рабочей программой;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соблюдение правовых, нравственных и этических норм, следование требованиям профессиональной этики;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соблюдение принципов уважения чести и достоинства обучающихся и других участников образовательных отношений; </w:t>
      </w:r>
    </w:p>
    <w:p w:rsidR="00CB141E" w:rsidRDefault="00BD7AB8">
      <w:pPr>
        <w:numPr>
          <w:ilvl w:val="0"/>
          <w:numId w:val="12"/>
        </w:numPr>
        <w:ind w:right="0"/>
      </w:pPr>
      <w:proofErr w:type="gramStart"/>
      <w:r>
        <w:t xml:space="preserve">умение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</w:t>
      </w:r>
      <w:proofErr w:type="gramEnd"/>
    </w:p>
    <w:p w:rsidR="00CB141E" w:rsidRDefault="00BD7AB8">
      <w:pPr>
        <w:numPr>
          <w:ilvl w:val="0"/>
          <w:numId w:val="12"/>
        </w:numPr>
        <w:ind w:right="0"/>
      </w:pPr>
      <w:r>
        <w:t xml:space="preserve">умение применять педагогически обоснованные и обеспечивающие высокое качество образования формы, методы обучения и воспитания;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умение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систематическое повышение своего профессионального уровня; </w:t>
      </w:r>
    </w:p>
    <w:p w:rsidR="00CB141E" w:rsidRDefault="00BD7AB8">
      <w:pPr>
        <w:numPr>
          <w:ilvl w:val="0"/>
          <w:numId w:val="12"/>
        </w:numPr>
        <w:spacing w:after="16"/>
        <w:ind w:right="0"/>
      </w:pPr>
      <w:r>
        <w:t xml:space="preserve">своевременное прохождение аттестации на соответствие занимаемой должности в порядке, установленном законодательством </w:t>
      </w:r>
      <w:proofErr w:type="gramStart"/>
      <w:r>
        <w:t>об</w:t>
      </w:r>
      <w:proofErr w:type="gramEnd"/>
      <w:r>
        <w:t xml:space="preserve"> </w:t>
      </w:r>
    </w:p>
    <w:p w:rsidR="00CB141E" w:rsidRDefault="00BD7AB8">
      <w:pPr>
        <w:ind w:left="720" w:right="0" w:firstLine="0"/>
      </w:pPr>
      <w:proofErr w:type="gramStart"/>
      <w:r>
        <w:t>образовании</w:t>
      </w:r>
      <w:proofErr w:type="gramEnd"/>
      <w:r>
        <w:t xml:space="preserve">; </w:t>
      </w:r>
    </w:p>
    <w:p w:rsidR="00CB141E" w:rsidRDefault="00BD7AB8">
      <w:pPr>
        <w:numPr>
          <w:ilvl w:val="0"/>
          <w:numId w:val="12"/>
        </w:numPr>
        <w:ind w:right="0"/>
      </w:pPr>
      <w:r>
        <w:t xml:space="preserve">соблюдение устава образовательной организации, правил внутреннего трудового распорядка. </w:t>
      </w:r>
    </w:p>
    <w:p w:rsidR="00CB141E" w:rsidRDefault="00BD7AB8">
      <w:pPr>
        <w:spacing w:after="10"/>
        <w:ind w:left="0" w:right="0" w:firstLine="708"/>
      </w:pPr>
      <w:r>
        <w:t xml:space="preserve">6.10.2.  При осуществлении личностно – профессионального  контроля руководитель имеет право: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</w:t>
      </w:r>
      <w:r>
        <w:lastRenderedPageBreak/>
        <w:t xml:space="preserve">классными журналами, </w:t>
      </w:r>
      <w:proofErr w:type="spellStart"/>
      <w:r>
        <w:t>портфолио</w:t>
      </w:r>
      <w:proofErr w:type="spellEnd"/>
      <w:r>
        <w:t xml:space="preserve">, дневниками и тетрадями обучающихся, протоколами родительских собраний, планами воспитательной работы, аналитическими материалами; </w:t>
      </w:r>
    </w:p>
    <w:p w:rsidR="00CB141E" w:rsidRDefault="00BD7AB8">
      <w:pPr>
        <w:numPr>
          <w:ilvl w:val="0"/>
          <w:numId w:val="12"/>
        </w:numPr>
        <w:spacing w:after="12"/>
        <w:ind w:right="0"/>
      </w:pPr>
      <w:r>
        <w:t xml:space="preserve">изучать практическую деятельность педагогических работников школы через посещение, анализ уроков, внеклассных мероприятий;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проводить экспертизу педагогической деятельности; </w:t>
      </w:r>
    </w:p>
    <w:p w:rsidR="00CB141E" w:rsidRDefault="00BD7AB8">
      <w:pPr>
        <w:numPr>
          <w:ilvl w:val="0"/>
          <w:numId w:val="12"/>
        </w:numPr>
        <w:spacing w:after="11"/>
        <w:ind w:right="0"/>
      </w:pPr>
      <w:r>
        <w:t xml:space="preserve">проводить мониторинг образовательного процесса с последующим анализом на основе полученной информации; </w:t>
      </w:r>
    </w:p>
    <w:p w:rsidR="00CB141E" w:rsidRDefault="00BD7AB8">
      <w:pPr>
        <w:numPr>
          <w:ilvl w:val="0"/>
          <w:numId w:val="12"/>
        </w:numPr>
        <w:spacing w:after="13"/>
        <w:ind w:right="0"/>
      </w:pPr>
      <w:proofErr w:type="gramStart"/>
      <w:r>
        <w:t xml:space="preserve">организовывать социологические, психологические, педагогические исследования: анкетирование, тестирование обучающихся, родителей, педагогических работников; </w:t>
      </w:r>
      <w:proofErr w:type="gramEnd"/>
    </w:p>
    <w:p w:rsidR="00CB141E" w:rsidRDefault="00BD7AB8">
      <w:pPr>
        <w:numPr>
          <w:ilvl w:val="0"/>
          <w:numId w:val="12"/>
        </w:numPr>
        <w:spacing w:after="298"/>
        <w:ind w:right="0"/>
      </w:pPr>
      <w:r>
        <w:t xml:space="preserve">делать выводы и принимать управленческие решения. </w:t>
      </w:r>
    </w:p>
    <w:p w:rsidR="00CB141E" w:rsidRDefault="00BD7AB8">
      <w:pPr>
        <w:spacing w:after="12"/>
        <w:ind w:left="345" w:right="1269" w:firstLine="348"/>
      </w:pPr>
      <w:r>
        <w:t xml:space="preserve">6.10.3. Проверяемый педагогический работник имеет право: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знать сроки контроля и критерии оценки его деятельности; </w:t>
      </w:r>
    </w:p>
    <w:p w:rsidR="00CB141E" w:rsidRDefault="00BD7AB8">
      <w:pPr>
        <w:numPr>
          <w:ilvl w:val="0"/>
          <w:numId w:val="12"/>
        </w:numPr>
        <w:spacing w:after="0"/>
        <w:ind w:right="0"/>
      </w:pPr>
      <w:r>
        <w:t xml:space="preserve">знать цель, содержание, виды, формы и методы контроля; </w:t>
      </w:r>
    </w:p>
    <w:p w:rsidR="00CB141E" w:rsidRDefault="00BD7AB8">
      <w:pPr>
        <w:numPr>
          <w:ilvl w:val="0"/>
          <w:numId w:val="12"/>
        </w:numPr>
        <w:spacing w:after="294"/>
        <w:ind w:right="0"/>
      </w:pPr>
      <w:r>
        <w:t xml:space="preserve">своевременно </w:t>
      </w:r>
      <w:r>
        <w:tab/>
        <w:t xml:space="preserve">знакомиться </w:t>
      </w:r>
      <w:r>
        <w:tab/>
        <w:t xml:space="preserve">с </w:t>
      </w:r>
      <w:r>
        <w:tab/>
        <w:t xml:space="preserve">выводами </w:t>
      </w:r>
      <w:r>
        <w:tab/>
        <w:t xml:space="preserve">и </w:t>
      </w:r>
      <w:r>
        <w:tab/>
        <w:t xml:space="preserve">рекомендациями администрации. </w:t>
      </w:r>
    </w:p>
    <w:p w:rsidR="00CB141E" w:rsidRDefault="00BD7AB8">
      <w:pPr>
        <w:ind w:left="0" w:right="0" w:firstLine="708"/>
      </w:pPr>
      <w:r>
        <w:t xml:space="preserve">6.10.4. По результатам личностно – профессионального  контроля деятельности педагогического работника оформляются аналитические справки. </w:t>
      </w: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p w:rsidR="0092385B" w:rsidRDefault="0092385B">
      <w:pPr>
        <w:ind w:left="0" w:right="0" w:firstLine="708"/>
      </w:pPr>
    </w:p>
    <w:sectPr w:rsidR="0092385B" w:rsidSect="00B27B1F">
      <w:pgSz w:w="11906" w:h="16838"/>
      <w:pgMar w:top="567" w:right="842" w:bottom="1043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810"/>
    <w:multiLevelType w:val="hybridMultilevel"/>
    <w:tmpl w:val="5D2603AE"/>
    <w:lvl w:ilvl="0" w:tplc="694AAACA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5EE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64E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418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B433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061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F86E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8250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C19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0D236F"/>
    <w:multiLevelType w:val="hybridMultilevel"/>
    <w:tmpl w:val="2564F33A"/>
    <w:lvl w:ilvl="0" w:tplc="8F60CDF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225C84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245B2">
      <w:start w:val="1"/>
      <w:numFmt w:val="bullet"/>
      <w:lvlRestart w:val="0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58289E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8CE9F8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09966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82193A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052C2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FE8362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BF275B"/>
    <w:multiLevelType w:val="multilevel"/>
    <w:tmpl w:val="FDA8DC90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CF4F2C"/>
    <w:multiLevelType w:val="multilevel"/>
    <w:tmpl w:val="2B4A33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937388"/>
    <w:multiLevelType w:val="multilevel"/>
    <w:tmpl w:val="12000CF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6F4235"/>
    <w:multiLevelType w:val="hybridMultilevel"/>
    <w:tmpl w:val="48788B9A"/>
    <w:lvl w:ilvl="0" w:tplc="3586BC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A49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72BC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A0D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2CD1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6EB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E91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42C1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5407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F75E75"/>
    <w:multiLevelType w:val="hybridMultilevel"/>
    <w:tmpl w:val="126AE25A"/>
    <w:lvl w:ilvl="0" w:tplc="4FFE47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66D6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B279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2CF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A1A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5A88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68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EE69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72D2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822EFC"/>
    <w:multiLevelType w:val="hybridMultilevel"/>
    <w:tmpl w:val="5A86319E"/>
    <w:lvl w:ilvl="0" w:tplc="F2D6B558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E66FB6">
      <w:start w:val="1"/>
      <w:numFmt w:val="lowerLetter"/>
      <w:lvlText w:val="%2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CE26B2">
      <w:start w:val="1"/>
      <w:numFmt w:val="lowerRoman"/>
      <w:lvlText w:val="%3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B69A36">
      <w:start w:val="1"/>
      <w:numFmt w:val="decimal"/>
      <w:lvlText w:val="%4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007218">
      <w:start w:val="1"/>
      <w:numFmt w:val="lowerLetter"/>
      <w:lvlText w:val="%5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EE774">
      <w:start w:val="1"/>
      <w:numFmt w:val="lowerRoman"/>
      <w:lvlText w:val="%6"/>
      <w:lvlJc w:val="left"/>
      <w:pPr>
        <w:ind w:left="7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388DA8">
      <w:start w:val="1"/>
      <w:numFmt w:val="decimal"/>
      <w:lvlText w:val="%7"/>
      <w:lvlJc w:val="left"/>
      <w:pPr>
        <w:ind w:left="7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29860">
      <w:start w:val="1"/>
      <w:numFmt w:val="lowerLetter"/>
      <w:lvlText w:val="%8"/>
      <w:lvlJc w:val="left"/>
      <w:pPr>
        <w:ind w:left="8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27B0E">
      <w:start w:val="1"/>
      <w:numFmt w:val="lowerRoman"/>
      <w:lvlText w:val="%9"/>
      <w:lvlJc w:val="left"/>
      <w:pPr>
        <w:ind w:left="9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D25C8F"/>
    <w:multiLevelType w:val="multilevel"/>
    <w:tmpl w:val="4F143DB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003D25"/>
    <w:multiLevelType w:val="hybridMultilevel"/>
    <w:tmpl w:val="E96C993C"/>
    <w:lvl w:ilvl="0" w:tplc="14D6C36C">
      <w:start w:val="1"/>
      <w:numFmt w:val="bullet"/>
      <w:lvlText w:val="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7AA2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AAFE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249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F662B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08E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F41CC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0E24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325F4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9474C7"/>
    <w:multiLevelType w:val="multilevel"/>
    <w:tmpl w:val="7770762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AD4447"/>
    <w:multiLevelType w:val="multilevel"/>
    <w:tmpl w:val="31D2C0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2E02D6"/>
    <w:multiLevelType w:val="hybridMultilevel"/>
    <w:tmpl w:val="0D6C4D34"/>
    <w:lvl w:ilvl="0" w:tplc="2FC064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CCC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4293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84F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EE0F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F6E6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1671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459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A244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324326"/>
    <w:multiLevelType w:val="hybridMultilevel"/>
    <w:tmpl w:val="96F00AA6"/>
    <w:lvl w:ilvl="0" w:tplc="EA3458D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C8D56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A910A">
      <w:start w:val="1"/>
      <w:numFmt w:val="bullet"/>
      <w:lvlRestart w:val="0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8E432">
      <w:start w:val="1"/>
      <w:numFmt w:val="bullet"/>
      <w:lvlText w:val="•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0C35DC">
      <w:start w:val="1"/>
      <w:numFmt w:val="bullet"/>
      <w:lvlText w:val="o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8D3B0">
      <w:start w:val="1"/>
      <w:numFmt w:val="bullet"/>
      <w:lvlText w:val="▪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E8F72E">
      <w:start w:val="1"/>
      <w:numFmt w:val="bullet"/>
      <w:lvlText w:val="•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63D16">
      <w:start w:val="1"/>
      <w:numFmt w:val="bullet"/>
      <w:lvlText w:val="o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EE1A0">
      <w:start w:val="1"/>
      <w:numFmt w:val="bullet"/>
      <w:lvlText w:val="▪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D445CF"/>
    <w:multiLevelType w:val="hybridMultilevel"/>
    <w:tmpl w:val="BB0A18FC"/>
    <w:lvl w:ilvl="0" w:tplc="01A69064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214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0E8B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879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6C23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8876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258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0AE3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297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41E"/>
    <w:rsid w:val="0057319C"/>
    <w:rsid w:val="007A6CA1"/>
    <w:rsid w:val="0092385B"/>
    <w:rsid w:val="00B27B1F"/>
    <w:rsid w:val="00B720E5"/>
    <w:rsid w:val="00BD7AB8"/>
    <w:rsid w:val="00CB141E"/>
    <w:rsid w:val="00CD3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1F"/>
    <w:pPr>
      <w:spacing w:after="37" w:line="268" w:lineRule="auto"/>
      <w:ind w:left="370" w:right="3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27B1F"/>
    <w:pPr>
      <w:keepNext/>
      <w:keepLines/>
      <w:numPr>
        <w:numId w:val="15"/>
      </w:numPr>
      <w:spacing w:after="0"/>
      <w:ind w:lef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7B1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27B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3845</Words>
  <Characters>21922</Characters>
  <Application>Microsoft Office Word</Application>
  <DocSecurity>0</DocSecurity>
  <Lines>182</Lines>
  <Paragraphs>51</Paragraphs>
  <ScaleCrop>false</ScaleCrop>
  <Company/>
  <LinksUpToDate>false</LinksUpToDate>
  <CharactersWithSpaces>25716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Вагиф</dc:creator>
  <cp:lastModifiedBy>Саяд</cp:lastModifiedBy>
  <cp:revision>3</cp:revision>
  <dcterms:created xsi:type="dcterms:W3CDTF">2019-03-05T14:12:00Z</dcterms:created>
  <dcterms:modified xsi:type="dcterms:W3CDTF">2019-03-14T19:50:00Z</dcterms:modified>
</cp:coreProperties>
</file>